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B23" w:rsidR="008905CB" w:rsidP="000D0FE8" w:rsidRDefault="000D0FE8" w14:paraId="5325EBB6" w14:textId="79711C84">
      <w:pPr>
        <w:pStyle w:val="Nagwek1"/>
      </w:pPr>
      <w:r w:rsidRPr="000B0B23">
        <w:t>Nagroda</w:t>
      </w:r>
      <w:r w:rsidRPr="000B0B23" w:rsidR="0076026F">
        <w:br/>
      </w:r>
      <w:r w:rsidRPr="000B0B23" w:rsidR="64D873E7">
        <w:t>Samorządowego Kongresu Trójmorza</w:t>
      </w:r>
      <w:r w:rsidRPr="000B0B23" w:rsidR="0038545E">
        <w:br/>
      </w:r>
      <w:r w:rsidRPr="000B0B23" w:rsidR="64D873E7">
        <w:t>Międzynarodowy Sukces w obszarze</w:t>
      </w:r>
      <w:r w:rsidRPr="000B0B23" w:rsidR="0F33A253">
        <w:t xml:space="preserve"> T</w:t>
      </w:r>
      <w:r w:rsidRPr="000B0B23" w:rsidR="64D873E7">
        <w:t>rójmorza</w:t>
      </w:r>
      <w:r w:rsidRPr="000B0B23" w:rsidR="0076026F">
        <w:br/>
      </w:r>
      <w:r w:rsidRPr="000B0B23" w:rsidR="2AB24E7E">
        <w:t>w kategorii</w:t>
      </w:r>
    </w:p>
    <w:p w:rsidRPr="000B0B23" w:rsidR="00F052E7" w:rsidP="000D0FE8" w:rsidRDefault="00000000" w14:paraId="23831E4A" w14:textId="2692482E">
      <w:pPr>
        <w:spacing w:before="240" w:line="276" w:lineRule="auto"/>
        <w:rPr>
          <w:rFonts w:eastAsia="Arial" w:cs="Arial"/>
          <w:b/>
          <w:bCs/>
          <w:szCs w:val="22"/>
        </w:rPr>
        <w:sectPr w:rsidRPr="000B0B23" w:rsidR="00F052E7" w:rsidSect="004C36BD">
          <w:footerReference w:type="even" r:id="rId8"/>
          <w:footerReference w:type="default" r:id="rId9"/>
          <w:pgSz w:w="11906" w:h="16838" w:orient="portrait"/>
          <w:pgMar w:top="899" w:right="1417" w:bottom="1600" w:left="1417" w:header="709" w:footer="709" w:gutter="0"/>
          <w:pgNumType w:start="1"/>
          <w:cols w:space="708"/>
          <w:noEndnote/>
        </w:sectPr>
      </w:pPr>
      <w:sdt>
        <w:sdtPr>
          <w:rPr>
            <w:rFonts w:eastAsia="MS Gothic" w:cs="Arial"/>
            <w:szCs w:val="22"/>
          </w:rPr>
          <w:id w:val="-141045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B23" w:rsidR="000D0FE8">
            <w:rPr>
              <w:rFonts w:ascii="Segoe UI Symbol" w:hAnsi="Segoe UI Symbol" w:eastAsia="MS Gothic" w:cs="Segoe UI Symbol"/>
              <w:szCs w:val="22"/>
            </w:rPr>
            <w:t>☐</w:t>
          </w:r>
        </w:sdtContent>
      </w:sdt>
      <w:r w:rsidRPr="000B0B23" w:rsidR="2444FB4C">
        <w:rPr>
          <w:rFonts w:eastAsia="Arial" w:cs="Arial"/>
          <w:szCs w:val="22"/>
        </w:rPr>
        <w:t xml:space="preserve"> </w:t>
      </w:r>
      <w:r w:rsidRPr="000B0B23" w:rsidR="2444FB4C">
        <w:rPr>
          <w:rFonts w:eastAsia="Arial" w:cs="Arial"/>
          <w:b/>
          <w:bCs/>
          <w:szCs w:val="22"/>
        </w:rPr>
        <w:t xml:space="preserve">Firma </w:t>
      </w:r>
      <w:r w:rsidRPr="000B0B23" w:rsidR="083D5400">
        <w:rPr>
          <w:rFonts w:eastAsia="Arial" w:cs="Arial"/>
          <w:b/>
          <w:bCs/>
          <w:szCs w:val="22"/>
        </w:rPr>
        <w:t>międzynarodowa</w:t>
      </w:r>
      <w:r w:rsidRPr="000B0B23" w:rsidR="003D602E">
        <w:rPr>
          <w:rFonts w:eastAsia="Arial" w:cs="Arial"/>
          <w:b/>
          <w:bCs/>
          <w:szCs w:val="22"/>
        </w:rPr>
        <w:br/>
      </w:r>
      <w:sdt>
        <w:sdtPr>
          <w:rPr>
            <w:rFonts w:eastAsia="Arial" w:cs="Arial"/>
            <w:szCs w:val="22"/>
          </w:rPr>
          <w:id w:val="119326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B23" w:rsidR="003D602E">
            <w:rPr>
              <w:rFonts w:ascii="Segoe UI Symbol" w:hAnsi="Segoe UI Symbol" w:eastAsia="MS Gothic" w:cs="Segoe UI Symbol"/>
              <w:szCs w:val="22"/>
            </w:rPr>
            <w:t>☐</w:t>
          </w:r>
        </w:sdtContent>
      </w:sdt>
      <w:r w:rsidRPr="000B0B23" w:rsidR="003D602E">
        <w:rPr>
          <w:rFonts w:eastAsia="Arial" w:cs="Arial"/>
          <w:szCs w:val="22"/>
        </w:rPr>
        <w:t xml:space="preserve"> </w:t>
      </w:r>
      <w:r w:rsidRPr="000B0B23" w:rsidR="2444FB4C">
        <w:rPr>
          <w:rFonts w:eastAsia="Arial" w:cs="Arial"/>
          <w:b/>
          <w:bCs/>
          <w:szCs w:val="22"/>
        </w:rPr>
        <w:t>Firma regionalna</w:t>
      </w:r>
      <w:r w:rsidRPr="000B0B23" w:rsidR="003D602E">
        <w:rPr>
          <w:rFonts w:eastAsia="Arial" w:cs="Arial"/>
          <w:b/>
          <w:bCs/>
          <w:szCs w:val="22"/>
        </w:rPr>
        <w:br/>
      </w:r>
      <w:sdt>
        <w:sdtPr>
          <w:rPr>
            <w:rFonts w:eastAsia="Segoe UI Symbol" w:cs="Arial"/>
            <w:szCs w:val="22"/>
          </w:rPr>
          <w:id w:val="26936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B23" w:rsidR="003D602E">
            <w:rPr>
              <w:rFonts w:ascii="Segoe UI Symbol" w:hAnsi="Segoe UI Symbol" w:eastAsia="MS Gothic" w:cs="Segoe UI Symbol"/>
              <w:szCs w:val="22"/>
            </w:rPr>
            <w:t>☐</w:t>
          </w:r>
        </w:sdtContent>
      </w:sdt>
      <w:r w:rsidRPr="000B0B23" w:rsidR="003D602E">
        <w:rPr>
          <w:rFonts w:eastAsia="Arial" w:cs="Arial"/>
          <w:szCs w:val="22"/>
        </w:rPr>
        <w:t xml:space="preserve"> </w:t>
      </w:r>
      <w:r w:rsidRPr="000B0B23" w:rsidR="2444FB4C">
        <w:rPr>
          <w:rFonts w:eastAsia="Arial" w:cs="Arial"/>
          <w:b/>
          <w:bCs/>
          <w:szCs w:val="22"/>
        </w:rPr>
        <w:t>Osoba</w:t>
      </w:r>
      <w:r w:rsidRPr="000B0B23" w:rsidR="003D602E">
        <w:rPr>
          <w:rFonts w:eastAsia="Arial" w:cs="Arial"/>
          <w:b/>
          <w:bCs/>
          <w:szCs w:val="22"/>
        </w:rPr>
        <w:br/>
      </w:r>
      <w:sdt>
        <w:sdtPr>
          <w:rPr>
            <w:rFonts w:eastAsia="Segoe UI Symbol" w:cs="Arial"/>
            <w:szCs w:val="22"/>
          </w:rPr>
          <w:id w:val="156097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B23" w:rsidR="003D602E">
            <w:rPr>
              <w:rFonts w:ascii="Segoe UI Symbol" w:hAnsi="Segoe UI Symbol" w:eastAsia="MS Gothic" w:cs="Segoe UI Symbol"/>
              <w:szCs w:val="22"/>
            </w:rPr>
            <w:t>☐</w:t>
          </w:r>
        </w:sdtContent>
      </w:sdt>
      <w:r w:rsidRPr="000B0B23" w:rsidR="02E3BB91">
        <w:rPr>
          <w:rFonts w:eastAsia="Arial" w:cs="Arial"/>
          <w:szCs w:val="22"/>
        </w:rPr>
        <w:t xml:space="preserve"> </w:t>
      </w:r>
      <w:r w:rsidRPr="000B0B23" w:rsidR="02E3BB91">
        <w:rPr>
          <w:rFonts w:eastAsia="Arial" w:cs="Arial"/>
          <w:b/>
          <w:bCs/>
          <w:szCs w:val="22"/>
        </w:rPr>
        <w:t>Bezpieczeństwo</w:t>
      </w:r>
    </w:p>
    <w:p w:rsidRPr="000B0B23" w:rsidR="008905CB" w:rsidP="000D0FE8" w:rsidRDefault="000D0FE8" w14:paraId="672A6659" w14:textId="52BAF3D1">
      <w:pPr>
        <w:pStyle w:val="Nagwek2"/>
        <w:spacing w:before="240"/>
        <w:rPr>
          <w:rFonts w:cs="Arial"/>
        </w:rPr>
      </w:pPr>
      <w:r w:rsidRPr="000B0B23">
        <w:rPr>
          <w:rFonts w:cs="Arial"/>
        </w:rPr>
        <w:t>Wymagane informacje (niezbędne do przyjęcia wniosku)</w:t>
      </w:r>
    </w:p>
    <w:p w:rsidRPr="000B0B23" w:rsidR="00522C86" w:rsidP="000D0FE8" w:rsidRDefault="000D0FE8" w14:paraId="14B83437" w14:textId="52C9F837">
      <w:pPr>
        <w:pStyle w:val="Nagwek3"/>
        <w:spacing w:before="240"/>
        <w:rPr>
          <w:rFonts w:cs="Arial"/>
        </w:rPr>
      </w:pPr>
      <w:r w:rsidRPr="000B0B23">
        <w:rPr>
          <w:rFonts w:cs="Arial"/>
        </w:rPr>
        <w:t>Instytucja zgłaszająca</w:t>
      </w:r>
    </w:p>
    <w:tbl>
      <w:tblPr>
        <w:tblW w:w="9062" w:type="dxa"/>
        <w:tblInd w:w="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zawiera dwa pola do wpisania danych instytucji zgłaszającej: nazwy instytucji oraz adresu i kraju. "/>
      </w:tblPr>
      <w:tblGrid>
        <w:gridCol w:w="3676"/>
        <w:gridCol w:w="5386"/>
      </w:tblGrid>
      <w:tr w:rsidRPr="000B0B23" w:rsidR="008905CB" w:rsidTr="00DF59CC" w14:paraId="153E11BB" w14:textId="77777777"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635CE043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b/>
                <w:bCs/>
                <w:szCs w:val="22"/>
              </w:rPr>
              <w:t>Nazwa Instytucji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7E419B" w:rsidP="0076026F" w:rsidRDefault="007E419B" w14:paraId="02EB378F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466562" w:rsidTr="00DF59CC" w14:paraId="536338E7" w14:textId="77777777"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466562" w:rsidP="0076026F" w:rsidRDefault="00466562" w14:paraId="011A578F" w14:textId="77777777">
            <w:pPr>
              <w:spacing w:before="60" w:after="60" w:line="276" w:lineRule="auto"/>
              <w:ind w:left="60" w:right="60"/>
              <w:rPr>
                <w:rFonts w:cs="Arial"/>
                <w:b/>
                <w:bCs/>
                <w:szCs w:val="22"/>
              </w:rPr>
            </w:pPr>
            <w:r w:rsidRPr="000B0B23">
              <w:rPr>
                <w:rFonts w:cs="Arial"/>
                <w:b/>
                <w:bCs/>
                <w:szCs w:val="22"/>
              </w:rPr>
              <w:t>Adres/kraj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466562" w:rsidP="0076026F" w:rsidRDefault="00466562" w14:paraId="6A05A809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</w:tbl>
    <w:p w:rsidRPr="000B0B23" w:rsidR="00E4694E" w:rsidP="000D0FE8" w:rsidRDefault="00E4694E" w14:paraId="31B57850" w14:textId="60FFB884">
      <w:pPr>
        <w:pStyle w:val="Nagwek3"/>
        <w:spacing w:before="240"/>
        <w:rPr>
          <w:rFonts w:cs="Arial"/>
        </w:rPr>
      </w:pPr>
      <w:r w:rsidRPr="000B0B23">
        <w:rPr>
          <w:rFonts w:cs="Arial"/>
        </w:rPr>
        <w:t>Osoba kontaktowa</w:t>
      </w:r>
    </w:p>
    <w:tbl>
      <w:tblPr>
        <w:tblW w:w="9062" w:type="dxa"/>
        <w:tblInd w:w="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zawiera trzy pola do wpisania danych osoby kontaktowej z instytucji zgłaszającej: imię i nazwisko, telefon oraz adres e‑mail."/>
      </w:tblPr>
      <w:tblGrid>
        <w:gridCol w:w="3676"/>
        <w:gridCol w:w="5386"/>
      </w:tblGrid>
      <w:tr w:rsidRPr="000B0B23" w:rsidR="00DE09C6" w:rsidTr="00DD1642" w14:paraId="604C7E9C" w14:textId="77777777"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DE09C6" w:rsidP="0076026F" w:rsidRDefault="00DE09C6" w14:paraId="0D3428C5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Imię i Nazwisko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DE09C6" w:rsidP="0076026F" w:rsidRDefault="00DE09C6" w14:paraId="5A39BBE3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DE09C6" w:rsidTr="00DD1642" w14:paraId="73F1043E" w14:textId="77777777"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DE09C6" w:rsidP="0076026F" w:rsidRDefault="00DE09C6" w14:paraId="53C88C31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Telefon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DE09C6" w:rsidP="0076026F" w:rsidRDefault="00DE09C6" w14:paraId="72A3D3EC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DE09C6" w:rsidTr="00DD1642" w14:paraId="5A67876E" w14:textId="77777777"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DE09C6" w:rsidP="0076026F" w:rsidRDefault="00DE09C6" w14:paraId="081BA7F6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E-mail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DE09C6" w:rsidP="0076026F" w:rsidRDefault="00DE09C6" w14:paraId="0E27B00A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</w:tbl>
    <w:p w:rsidRPr="000B0B23" w:rsidR="006A23CA" w:rsidP="000D0FE8" w:rsidRDefault="000D0FE8" w14:paraId="46921F8E" w14:textId="39108FC5">
      <w:pPr>
        <w:pStyle w:val="Nagwek3"/>
        <w:spacing w:before="240"/>
        <w:rPr>
          <w:rFonts w:cs="Arial"/>
        </w:rPr>
      </w:pPr>
      <w:r w:rsidRPr="000B0B23">
        <w:rPr>
          <w:rFonts w:cs="Arial"/>
        </w:rPr>
        <w:t>Kandydat do nagrody</w:t>
      </w:r>
    </w:p>
    <w:tbl>
      <w:tblPr>
        <w:tblW w:w="906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zawiera pola do wpisania danych kandydata: nazwy przedsiębiorstwa lub osoby, adresu, kodu pocztowego, miasta, kraju, adresu strony internetowej, danych osób zarządzających oraz numeru rejestrowego KRS, CEIDG lub VAT‑UE."/>
      </w:tblPr>
      <w:tblGrid>
        <w:gridCol w:w="3676"/>
        <w:gridCol w:w="5386"/>
      </w:tblGrid>
      <w:tr w:rsidRPr="000B0B23" w:rsidR="008905CB" w:rsidTr="005A02B1" w14:paraId="5043BFAD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6B6E1050" w14:textId="3217C420">
            <w:pPr>
              <w:spacing w:before="60" w:after="60" w:line="276" w:lineRule="auto"/>
              <w:ind w:left="60" w:right="60"/>
              <w:rPr>
                <w:rFonts w:cs="Arial"/>
                <w:b/>
                <w:bCs/>
                <w:color w:val="auto"/>
                <w:szCs w:val="22"/>
              </w:rPr>
            </w:pPr>
            <w:r w:rsidRPr="000B0B23">
              <w:rPr>
                <w:rFonts w:cs="Arial"/>
                <w:b/>
                <w:bCs/>
                <w:szCs w:val="22"/>
              </w:rPr>
              <w:t>Nazwa zgłaszanego przedsiębiorstwa</w:t>
            </w:r>
            <w:r w:rsidRPr="000B0B23" w:rsidR="005056A1">
              <w:rPr>
                <w:rFonts w:cs="Arial"/>
                <w:b/>
                <w:bCs/>
                <w:color w:val="auto"/>
                <w:szCs w:val="22"/>
              </w:rPr>
              <w:t>*</w:t>
            </w:r>
            <w:r w:rsidRPr="000B0B23" w:rsidR="0D630054">
              <w:rPr>
                <w:rFonts w:cs="Arial"/>
                <w:b/>
                <w:bCs/>
                <w:color w:val="auto"/>
                <w:szCs w:val="22"/>
              </w:rPr>
              <w:t>/osoby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44EAFD9C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6A23CA" w:rsidTr="005A02B1" w14:paraId="72BA8A68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6E286ED3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Ulica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4B94D5A5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6A23CA" w:rsidTr="005A02B1" w14:paraId="5F747AC9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0B25B44A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Kod pocztowy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3656B9AB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6A23CA" w:rsidTr="005A02B1" w14:paraId="2DC9F3BC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5107BF73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Miasto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049F31CB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6A23CA" w:rsidTr="005A02B1" w14:paraId="0C7F8B90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3491FD2F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Kraj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62486C05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8905CB" w:rsidTr="005A02B1" w14:paraId="34609C3E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110E5249" w14:textId="36549E2A">
            <w:pPr>
              <w:spacing w:before="60" w:after="60" w:line="276" w:lineRule="auto"/>
              <w:ind w:left="60" w:right="60"/>
              <w:rPr>
                <w:rFonts w:cs="Arial"/>
                <w:b/>
                <w:bCs/>
                <w:color w:val="auto"/>
                <w:szCs w:val="22"/>
              </w:rPr>
            </w:pPr>
            <w:r w:rsidRPr="000B0B23">
              <w:rPr>
                <w:rFonts w:cs="Arial"/>
                <w:b/>
                <w:bCs/>
                <w:color w:val="auto"/>
                <w:szCs w:val="22"/>
              </w:rPr>
              <w:t>Adres www</w:t>
            </w:r>
            <w:r w:rsidRPr="000B0B23" w:rsidR="005056A1">
              <w:rPr>
                <w:rFonts w:cs="Arial"/>
                <w:b/>
                <w:bCs/>
                <w:color w:val="auto"/>
                <w:szCs w:val="22"/>
              </w:rPr>
              <w:t>*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4101652C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8905CB" w:rsidTr="005A02B1" w14:paraId="32927338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42F8EC13" w14:textId="115A0CCC">
            <w:pPr>
              <w:spacing w:before="60" w:after="60" w:line="276" w:lineRule="auto"/>
              <w:ind w:left="60" w:right="60"/>
              <w:rPr>
                <w:rFonts w:cs="Arial"/>
                <w:b/>
                <w:bCs/>
                <w:color w:val="auto"/>
                <w:szCs w:val="22"/>
              </w:rPr>
            </w:pPr>
            <w:r w:rsidRPr="000B0B23">
              <w:rPr>
                <w:rFonts w:cs="Arial"/>
                <w:b/>
                <w:bCs/>
                <w:color w:val="auto"/>
                <w:szCs w:val="22"/>
              </w:rPr>
              <w:t>Nazwiska i imiona osób prowadzących/ zarządzających oraz funkcje jakie pełnią</w:t>
            </w:r>
            <w:r w:rsidRPr="000B0B23" w:rsidR="005056A1">
              <w:rPr>
                <w:rFonts w:cs="Arial"/>
                <w:b/>
                <w:bCs/>
                <w:color w:val="auto"/>
                <w:szCs w:val="22"/>
              </w:rPr>
              <w:t>*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4B99056E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8905CB" w:rsidTr="005A02B1" w14:paraId="4CBC4B47" w14:textId="77777777">
        <w:tc>
          <w:tcPr>
            <w:tcW w:w="367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0DD56B6D" w14:textId="3CFC1165">
            <w:pPr>
              <w:spacing w:before="60" w:after="60" w:line="276" w:lineRule="auto"/>
              <w:ind w:left="60" w:right="60"/>
              <w:rPr>
                <w:rFonts w:cs="Arial"/>
                <w:b/>
                <w:bCs/>
                <w:color w:val="auto"/>
                <w:szCs w:val="22"/>
              </w:rPr>
            </w:pPr>
            <w:r w:rsidRPr="000B0B23">
              <w:rPr>
                <w:rFonts w:cs="Arial"/>
                <w:b/>
                <w:bCs/>
                <w:szCs w:val="22"/>
              </w:rPr>
              <w:t>Numer w Krajowym Rejestrze Sądowym Przedsiębiorców/ CEIDG</w:t>
            </w:r>
            <w:r w:rsidRPr="000B0B23" w:rsidR="001D3E45">
              <w:rPr>
                <w:rFonts w:cs="Arial"/>
                <w:b/>
                <w:bCs/>
                <w:szCs w:val="22"/>
              </w:rPr>
              <w:t>/VAT-U</w:t>
            </w:r>
            <w:r w:rsidRPr="000B0B23" w:rsidR="001D3E45">
              <w:rPr>
                <w:rFonts w:cs="Arial"/>
                <w:b/>
                <w:bCs/>
                <w:color w:val="auto"/>
                <w:szCs w:val="22"/>
              </w:rPr>
              <w:t>E</w:t>
            </w:r>
            <w:r w:rsidRPr="000B0B23" w:rsidR="005056A1">
              <w:rPr>
                <w:rFonts w:cs="Arial"/>
                <w:b/>
                <w:bCs/>
                <w:color w:val="auto"/>
                <w:szCs w:val="22"/>
              </w:rPr>
              <w:t>*</w:t>
            </w:r>
          </w:p>
        </w:tc>
        <w:tc>
          <w:tcPr>
            <w:tcW w:w="5386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0B0B23" w:rsidR="008905CB" w:rsidP="0076026F" w:rsidRDefault="008905CB" w14:paraId="1299C43A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</w:tbl>
    <w:p w:rsidRPr="000B0B23" w:rsidR="00CD38CF" w:rsidP="000D0FE8" w:rsidRDefault="00CD38CF" w14:paraId="6706E9DF" w14:textId="37D637A4">
      <w:pPr>
        <w:pStyle w:val="Nagwek3"/>
        <w:spacing w:before="240"/>
        <w:rPr>
          <w:rFonts w:cs="Arial"/>
        </w:rPr>
      </w:pPr>
      <w:r w:rsidRPr="000B0B23">
        <w:rPr>
          <w:rFonts w:cs="Arial"/>
        </w:rPr>
        <w:t>Osoba kontaktowa</w:t>
      </w:r>
    </w:p>
    <w:tbl>
      <w:tblPr>
        <w:tblW w:w="9062" w:type="dxa"/>
        <w:tblInd w:w="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zawiera trzy pola do wpisania danych osoby kontaktowej reprezentującej kandydata: imię i nazwisko, telefon oraz adres e‑mail."/>
      </w:tblPr>
      <w:tblGrid>
        <w:gridCol w:w="3676"/>
        <w:gridCol w:w="5386"/>
      </w:tblGrid>
      <w:tr w:rsidRPr="000B0B23" w:rsidR="006A23CA" w:rsidTr="00DD1642" w14:paraId="11ED78D7" w14:textId="77777777">
        <w:trPr>
          <w:trHeight w:val="300"/>
        </w:trPr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6D04524E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Imię i Nazwisko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4DDBEF00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6A23CA" w:rsidTr="00DD1642" w14:paraId="239A00F1" w14:textId="77777777"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0E1AABB2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Telefon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3CF2D8B6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  <w:tr w:rsidRPr="000B0B23" w:rsidR="006A23CA" w:rsidTr="00DD1642" w14:paraId="2BDD5CFB" w14:textId="77777777">
        <w:tc>
          <w:tcPr>
            <w:tcW w:w="367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5AF6A401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E-mail</w:t>
            </w:r>
          </w:p>
        </w:tc>
        <w:tc>
          <w:tcPr>
            <w:tcW w:w="5386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6A23CA" w:rsidP="0076026F" w:rsidRDefault="006A23CA" w14:paraId="1FC39945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</w:p>
        </w:tc>
      </w:tr>
    </w:tbl>
    <w:p w:rsidRPr="000B0B23" w:rsidR="00F052E7" w:rsidP="0076026F" w:rsidRDefault="005056A1" w14:paraId="62B5F806" w14:textId="5AF28A2F">
      <w:pPr>
        <w:spacing w:after="100" w:line="276" w:lineRule="auto"/>
        <w:rPr>
          <w:rFonts w:cs="Arial"/>
          <w:color w:val="auto"/>
          <w:szCs w:val="22"/>
        </w:rPr>
        <w:sectPr w:rsidRPr="000B0B23" w:rsidR="00F052E7" w:rsidSect="00F052E7">
          <w:type w:val="continuous"/>
          <w:pgSz w:w="11906" w:h="16838" w:orient="portrait"/>
          <w:pgMar w:top="899" w:right="1417" w:bottom="1600" w:left="1417" w:header="709" w:footer="709" w:gutter="0"/>
          <w:pgNumType w:start="1"/>
          <w:cols w:space="708"/>
          <w:noEndnote/>
        </w:sectPr>
      </w:pPr>
      <w:r w:rsidRPr="000B0B23">
        <w:rPr>
          <w:rFonts w:cs="Arial"/>
          <w:color w:val="auto"/>
          <w:szCs w:val="22"/>
        </w:rPr>
        <w:t>*w przypadku przedsiębiorst</w:t>
      </w:r>
      <w:r w:rsidRPr="000B0B23" w:rsidR="00F052E7">
        <w:rPr>
          <w:rFonts w:cs="Arial"/>
          <w:color w:val="auto"/>
          <w:szCs w:val="22"/>
        </w:rPr>
        <w:t>w</w:t>
      </w:r>
    </w:p>
    <w:p w:rsidRPr="000B0B23" w:rsidR="00522C86" w:rsidP="00282372" w:rsidRDefault="000D0FE8" w14:paraId="166E7DFF" w14:textId="7C5C2F61">
      <w:pPr>
        <w:pStyle w:val="Nagwek2"/>
        <w:rPr>
          <w:rFonts w:cs="Arial"/>
        </w:rPr>
      </w:pPr>
      <w:r w:rsidRPr="000B0B23">
        <w:rPr>
          <w:rFonts w:cs="Arial"/>
        </w:rPr>
        <w:lastRenderedPageBreak/>
        <w:t>Część merytoryczna</w:t>
      </w:r>
    </w:p>
    <w:p w:rsidRPr="000B0B23" w:rsidR="00282372" w:rsidP="00282372" w:rsidRDefault="00522C86" w14:paraId="6F994236" w14:textId="77777777">
      <w:pPr>
        <w:pStyle w:val="Nagwek3"/>
        <w:spacing w:before="240"/>
        <w:rPr>
          <w:rFonts w:cs="Arial"/>
        </w:rPr>
      </w:pPr>
      <w:r w:rsidRPr="000B0B23">
        <w:rPr>
          <w:rFonts w:cs="Arial"/>
        </w:rPr>
        <w:t>Działalność kandydata na rynkach obszaru państw Trójmorza</w:t>
      </w:r>
    </w:p>
    <w:p w:rsidRPr="000B0B23" w:rsidR="00522C86" w:rsidP="00AD60AF" w:rsidRDefault="00522C86" w14:paraId="21DED520" w14:textId="2E1ED334">
      <w:pPr>
        <w:spacing w:before="240"/>
        <w:rPr>
          <w:rFonts w:cs="Arial"/>
          <w:color w:val="auto"/>
        </w:rPr>
      </w:pPr>
      <w:r w:rsidRPr="000B0B23">
        <w:rPr>
          <w:rFonts w:cs="Arial"/>
        </w:rPr>
        <w:t>Prosimy o zaznaczenie znakiem X państw obszaru Trójmorza, z którymi kandydat utrzymuje stosunki gospodarcze/</w:t>
      </w:r>
      <w:r w:rsidRPr="000B0B23">
        <w:rPr>
          <w:rFonts w:cs="Arial"/>
          <w:color w:val="auto"/>
        </w:rPr>
        <w:t>relacje</w:t>
      </w:r>
    </w:p>
    <w:tbl>
      <w:tblPr>
        <w:tblW w:w="907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zawiera listę państw obszaru Trójmorza z dwoma kolumnami na zaznaczenie relacji gospodarczych w latach 2024 i 2025."/>
      </w:tblPr>
      <w:tblGrid>
        <w:gridCol w:w="1512"/>
        <w:gridCol w:w="3591"/>
        <w:gridCol w:w="3972"/>
      </w:tblGrid>
      <w:tr w:rsidRPr="000B0B23" w:rsidR="002D07C6" w:rsidTr="005A02B1" w14:paraId="477D5D27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2D07C6" w:rsidP="0076026F" w:rsidRDefault="002D07C6" w14:paraId="7F07AFDC" w14:textId="5CC70DA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Kraj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2D07C6" w:rsidP="00774F75" w:rsidRDefault="002D07C6" w14:paraId="64F27BC3" w14:textId="2CC244B0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2024</w:t>
            </w: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2D07C6" w:rsidP="00774F75" w:rsidRDefault="002D07C6" w14:paraId="4582D6F5" w14:textId="20CA9FCA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2025</w:t>
            </w:r>
          </w:p>
        </w:tc>
      </w:tr>
      <w:tr w:rsidRPr="000B0B23" w:rsidR="00522C86" w:rsidTr="005A02B1" w14:paraId="6270D9C9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75A0EF52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Austria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5043CB0F" w14:textId="08CF7173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07459315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4B4F8B26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29D8684C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Bułgaria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6DFB9E20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70DF9E56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2D3386F2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2D1BA4CD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Chorwacja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144A5D23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738610EB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71474C63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62DD7A4D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Czechy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463F29E8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3B7B4B86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62A86B56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7391C036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Estonia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5630AD66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61829076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265BEF" w:rsidTr="005A02B1" w14:paraId="3A3DA934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265BEF" w:rsidP="0076026F" w:rsidRDefault="00265BEF" w14:paraId="231386DA" w14:textId="71C9BFB9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Grecja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265BEF" w:rsidP="00774F75" w:rsidRDefault="00265BEF" w14:paraId="3F292B51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265BEF" w:rsidP="00774F75" w:rsidRDefault="00265BEF" w14:paraId="296F9F43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7750B3DB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259A72C2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Litwa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17AD93B2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0DE4B5B7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73C2A2EE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17B847BC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Łotwa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2DBF0D7D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6B62F1B3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16709835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5CB2B1FB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Polska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680A4E5D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19219836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4D4BB02A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3EA9C129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Rumunia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7194DBDC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769D0D3C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5C626D2B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100D5450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Słowacja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1231BE67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36FEB5B0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38738A0C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27AE5657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Słowenia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7196D064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34FF1C98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5BC264EF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5F22395E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Węgry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48A21919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6BD18F9B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  <w:tr w:rsidRPr="000B0B23" w:rsidR="00522C86" w:rsidTr="005A02B1" w14:paraId="61F39099" w14:textId="77777777">
        <w:tc>
          <w:tcPr>
            <w:tcW w:w="151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6026F" w:rsidRDefault="00522C86" w14:paraId="73630D32" w14:textId="77777777">
            <w:pPr>
              <w:spacing w:before="60" w:after="60" w:line="276" w:lineRule="auto"/>
              <w:ind w:left="60" w:right="60"/>
              <w:rPr>
                <w:rFonts w:cs="Arial"/>
                <w:szCs w:val="22"/>
              </w:rPr>
            </w:pPr>
            <w:r w:rsidRPr="000B0B23">
              <w:rPr>
                <w:rFonts w:cs="Arial"/>
                <w:szCs w:val="22"/>
              </w:rPr>
              <w:t>Ukraina</w:t>
            </w:r>
          </w:p>
        </w:tc>
        <w:tc>
          <w:tcPr>
            <w:tcW w:w="3591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0F3CABC7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97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0B0B23" w:rsidR="00522C86" w:rsidP="00774F75" w:rsidRDefault="00522C86" w14:paraId="5B08B5D1" w14:textId="77777777">
            <w:pPr>
              <w:spacing w:before="60" w:after="60" w:line="276" w:lineRule="auto"/>
              <w:ind w:left="60" w:right="60"/>
              <w:jc w:val="center"/>
              <w:rPr>
                <w:rFonts w:cs="Arial"/>
                <w:szCs w:val="22"/>
              </w:rPr>
            </w:pPr>
          </w:p>
        </w:tc>
      </w:tr>
    </w:tbl>
    <w:p w:rsidRPr="000B0B23" w:rsidR="00DF37BE" w:rsidP="00E546D2" w:rsidRDefault="00DF37BE" w14:paraId="3DB72429" w14:textId="359B7A17">
      <w:pPr>
        <w:pStyle w:val="Nagwek3"/>
        <w:spacing w:before="240"/>
        <w:rPr>
          <w:rFonts w:cs="Arial"/>
        </w:rPr>
      </w:pPr>
      <w:r w:rsidRPr="000B0B23">
        <w:rPr>
          <w:rFonts w:cs="Arial"/>
        </w:rPr>
        <w:t>Uzasadnienie wniosku</w:t>
      </w:r>
      <w:r w:rsidRPr="000B0B23" w:rsidR="00AD60AF">
        <w:rPr>
          <w:rFonts w:cs="Arial"/>
        </w:rPr>
        <w:t xml:space="preserve"> </w:t>
      </w:r>
    </w:p>
    <w:p w:rsidRPr="000B0B23" w:rsidR="001B6B24" w:rsidP="003637FE" w:rsidRDefault="001B6B24" w14:paraId="3A7AEB0B" w14:textId="77777777">
      <w:pPr>
        <w:pStyle w:val="Nagwek3"/>
        <w:spacing w:before="240" w:line="276" w:lineRule="auto"/>
        <w:rPr>
          <w:rFonts w:cs="Arial"/>
          <w:b w:val="0"/>
          <w:bCs/>
        </w:rPr>
      </w:pPr>
      <w:r w:rsidRPr="000B0B23">
        <w:rPr>
          <w:rFonts w:cs="Arial"/>
        </w:rPr>
        <w:t xml:space="preserve">Przedsiębiorstwo </w:t>
      </w:r>
      <w:r w:rsidRPr="000B0B23">
        <w:rPr>
          <w:rFonts w:cs="Arial"/>
          <w:b w:val="0"/>
          <w:bCs/>
        </w:rPr>
        <w:t>(znaczenie przedsiębiorstwa na rynku międzynarodowym, kluczowe technologie i produkty oraz działania podjęte w celu zwiększenia jego konkurencyjności, branża, data założenia, rodzaj prowadzonej działalności, krótka historia funkcjonowania, portfolio produktów/usług), max. 500 –600 znaków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uste pole tabeli przeznaczone na wpisanie uzasadnienia dotyczącego przedsiębiorstwa, obejmującego jego znaczenie na rynku międzynarodowym, technologie, produkty i historię."/>
      </w:tblPr>
      <w:tblGrid>
        <w:gridCol w:w="9062"/>
      </w:tblGrid>
      <w:tr w:rsidRPr="000B0B23" w:rsidR="001B6B24" w:rsidTr="001B6B24" w14:paraId="1D2F95EB" w14:textId="77777777">
        <w:tc>
          <w:tcPr>
            <w:tcW w:w="9062" w:type="dxa"/>
          </w:tcPr>
          <w:p w:rsidRPr="000B0B23" w:rsidR="001B6B24" w:rsidP="001B6B24" w:rsidRDefault="001B6B24" w14:paraId="11E87079" w14:textId="12B66188">
            <w:pPr>
              <w:spacing w:before="240"/>
              <w:rPr>
                <w:rFonts w:cs="Arial"/>
                <w:szCs w:val="22"/>
              </w:rPr>
            </w:pPr>
          </w:p>
        </w:tc>
      </w:tr>
    </w:tbl>
    <w:p w:rsidRPr="000B0B23" w:rsidR="001B6B24" w:rsidP="003637FE" w:rsidRDefault="001B6B24" w14:paraId="0C28B12E" w14:textId="77777777">
      <w:pPr>
        <w:pStyle w:val="Nagwek3"/>
        <w:spacing w:before="240" w:line="276" w:lineRule="auto"/>
        <w:rPr>
          <w:rFonts w:cs="Arial"/>
          <w:b w:val="0"/>
          <w:bCs/>
        </w:rPr>
      </w:pPr>
      <w:r w:rsidRPr="000B0B23">
        <w:rPr>
          <w:rFonts w:cs="Arial"/>
        </w:rPr>
        <w:t xml:space="preserve">Osoba </w:t>
      </w:r>
      <w:r w:rsidRPr="000B0B23">
        <w:rPr>
          <w:rFonts w:cs="Arial"/>
          <w:b w:val="0"/>
          <w:bCs/>
        </w:rPr>
        <w:t>(krótka notka biograficzna, rodzaj prowadzonej działalności, kluczowe osiągnięcia, zasługi dla relacji międzynarodowych, współpraca z krajami z obszaru Trójmorza) max. 500-600 znaków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uste pole tabeli przeznaczone na wpisanie uzasadnienia dotyczącego osoby, obejmującego biografię, działalność, osiągnięcia i współpracę międzynarodową."/>
      </w:tblPr>
      <w:tblGrid>
        <w:gridCol w:w="9062"/>
      </w:tblGrid>
      <w:tr w:rsidRPr="000B0B23" w:rsidR="001B6B24" w:rsidTr="001B6B24" w14:paraId="32D9D3AE" w14:textId="77777777">
        <w:tc>
          <w:tcPr>
            <w:tcW w:w="9062" w:type="dxa"/>
          </w:tcPr>
          <w:p w:rsidRPr="000B0B23" w:rsidR="001B6B24" w:rsidP="001B6B24" w:rsidRDefault="001B6B24" w14:paraId="7D514BE7" w14:textId="77777777">
            <w:pPr>
              <w:spacing w:before="240"/>
              <w:rPr>
                <w:rFonts w:cs="Arial"/>
                <w:szCs w:val="22"/>
              </w:rPr>
            </w:pPr>
          </w:p>
        </w:tc>
      </w:tr>
    </w:tbl>
    <w:p w:rsidRPr="000B0B23" w:rsidR="001B6B24" w:rsidP="00E03F71" w:rsidRDefault="001B6B24" w14:paraId="4FA35E8B" w14:textId="77777777">
      <w:pPr>
        <w:pStyle w:val="Nagwek3"/>
        <w:spacing w:before="240"/>
        <w:rPr>
          <w:rFonts w:cs="Arial"/>
          <w:b w:val="0"/>
          <w:bCs/>
        </w:rPr>
      </w:pPr>
      <w:r w:rsidRPr="000B0B23">
        <w:rPr>
          <w:rFonts w:cs="Arial"/>
        </w:rPr>
        <w:t xml:space="preserve">Dodatkowe informacje </w:t>
      </w:r>
      <w:r w:rsidRPr="000B0B23">
        <w:rPr>
          <w:rFonts w:cs="Arial"/>
          <w:b w:val="0"/>
          <w:bCs/>
        </w:rPr>
        <w:t>(np. działalność społeczna/charytatywna)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uste pole tabeli przeznaczone na wpisanie dodatkowych informacji, takich jak działalność społeczna lub charytatywna."/>
      </w:tblPr>
      <w:tblGrid>
        <w:gridCol w:w="9062"/>
      </w:tblGrid>
      <w:tr w:rsidRPr="000B0B23" w:rsidR="001B6B24" w:rsidTr="001B6B24" w14:paraId="6CCCC391" w14:textId="77777777">
        <w:tc>
          <w:tcPr>
            <w:tcW w:w="9062" w:type="dxa"/>
          </w:tcPr>
          <w:p w:rsidRPr="000B0B23" w:rsidR="001B6B24" w:rsidP="001B6B24" w:rsidRDefault="001B6B24" w14:paraId="3B815CAA" w14:textId="77777777">
            <w:pPr>
              <w:spacing w:before="240"/>
              <w:rPr>
                <w:rFonts w:cs="Arial"/>
                <w:szCs w:val="22"/>
              </w:rPr>
            </w:pPr>
          </w:p>
        </w:tc>
      </w:tr>
    </w:tbl>
    <w:p w:rsidRPr="000B0B23" w:rsidR="00A7606F" w:rsidP="001B6B24" w:rsidRDefault="000D0FE8" w14:paraId="4CD0727F" w14:textId="17F99A3F">
      <w:pPr>
        <w:spacing w:before="240"/>
        <w:rPr>
          <w:rStyle w:val="TytuZnak"/>
          <w:szCs w:val="22"/>
        </w:rPr>
      </w:pPr>
      <w:r w:rsidRPr="000B0B23">
        <w:rPr>
          <w:rStyle w:val="TytuZnak"/>
          <w:szCs w:val="22"/>
        </w:rPr>
        <w:t>Wymagane załączniki do wniosku:</w:t>
      </w:r>
    </w:p>
    <w:p w:rsidRPr="000B0B23" w:rsidR="00F052E7" w:rsidP="001B6B24" w:rsidRDefault="00321360" w14:paraId="25AC2064" w14:textId="77777777">
      <w:pPr>
        <w:spacing w:before="240"/>
        <w:rPr>
          <w:rFonts w:cs="Arial"/>
          <w:szCs w:val="22"/>
        </w:rPr>
        <w:sectPr w:rsidRPr="000B0B23" w:rsidR="00F052E7" w:rsidSect="00F052E7">
          <w:type w:val="continuous"/>
          <w:pgSz w:w="11906" w:h="16838" w:orient="portrait"/>
          <w:pgMar w:top="899" w:right="1417" w:bottom="1600" w:left="1417" w:header="709" w:footer="709" w:gutter="0"/>
          <w:pgNumType w:start="1"/>
          <w:cols w:space="708"/>
          <w:noEndnote/>
        </w:sectPr>
      </w:pPr>
      <w:r w:rsidRPr="000B0B23">
        <w:rPr>
          <w:rFonts w:cs="Arial"/>
          <w:b/>
          <w:bCs/>
          <w:szCs w:val="22"/>
        </w:rPr>
        <w:t xml:space="preserve">Nośnik elektroniczny </w:t>
      </w:r>
      <w:r w:rsidRPr="000B0B23">
        <w:rPr>
          <w:rFonts w:cs="Arial"/>
          <w:szCs w:val="22"/>
        </w:rPr>
        <w:t>zawierający: oficjalne logo (np. PDF, AI, CDR, PSD), minimum 3 zdjęcia obrazujące działalność (JPG).</w:t>
      </w:r>
    </w:p>
    <w:p w:rsidRPr="000B0B23" w:rsidR="00A7606F" w:rsidP="00915036" w:rsidRDefault="000D0FE8" w14:paraId="020DBB63" w14:textId="3CEFEB06">
      <w:pPr>
        <w:pStyle w:val="Nagwek2"/>
        <w:rPr>
          <w:rStyle w:val="TytuZnak"/>
          <w:b/>
          <w:bCs w:val="0"/>
          <w:color w:val="auto"/>
        </w:rPr>
      </w:pPr>
      <w:r w:rsidRPr="000B0B23">
        <w:rPr>
          <w:rStyle w:val="TytuZnak"/>
          <w:b/>
          <w:bCs w:val="0"/>
          <w:color w:val="auto"/>
        </w:rPr>
        <w:lastRenderedPageBreak/>
        <w:t>Oświadczenie i podpisy</w:t>
      </w:r>
    </w:p>
    <w:p w:rsidRPr="000B0B23" w:rsidR="00321360" w:rsidP="0006372D" w:rsidRDefault="00AA6772" w14:paraId="5E821A72" w14:textId="2001D9D0">
      <w:pPr>
        <w:pStyle w:val="Nagwek3"/>
        <w:spacing w:before="240"/>
        <w:rPr>
          <w:rFonts w:cs="Arial"/>
        </w:rPr>
      </w:pPr>
      <w:r w:rsidRPr="000B0B23">
        <w:rPr>
          <w:rFonts w:cs="Arial"/>
        </w:rPr>
        <w:t>Oświadczenie (dotyczy instytucji/ zgłaszającej)</w:t>
      </w:r>
    </w:p>
    <w:p w:rsidRPr="000B0B23" w:rsidR="00AA6772" w:rsidP="00AA6772" w:rsidRDefault="00AA6772" w14:paraId="6579A9E7" w14:textId="77777777">
      <w:pPr>
        <w:spacing w:before="240" w:line="276" w:lineRule="auto"/>
        <w:jc w:val="both"/>
        <w:rPr>
          <w:rFonts w:cs="Arial"/>
          <w:szCs w:val="22"/>
        </w:rPr>
      </w:pPr>
      <w:r w:rsidRPr="000B0B23">
        <w:rPr>
          <w:rFonts w:cs="Arial"/>
          <w:szCs w:val="22"/>
        </w:rPr>
        <w:t>Oświadczam, że zgłaszane przez naszą instytucję/organizację przedsiębiorstwo/osoba zapoznało się z Regulaminem Nagrody Samorządowego Kongresu Trójmorza i akceptuje wszystkie jego postanowienia oraz dobrowolnie przystępuje do uczestnictwa w naborze kandydatów do Nagrody, zobowiązując się do stosowania i przestrzegania Regulaminu. Dane zawarte we wniosku zgłoszeniowym są zgodne ze stanem faktycznym.</w:t>
      </w:r>
    </w:p>
    <w:p w:rsidRPr="000B0B23" w:rsidR="00AA6772" w:rsidP="00AA6772" w:rsidRDefault="00AA6772" w14:paraId="0777F5DD" w14:textId="77777777">
      <w:pPr>
        <w:spacing w:before="240" w:line="276" w:lineRule="auto"/>
        <w:jc w:val="both"/>
        <w:rPr>
          <w:rFonts w:cs="Arial"/>
          <w:szCs w:val="22"/>
        </w:rPr>
      </w:pPr>
      <w:r w:rsidRPr="000B0B23">
        <w:rPr>
          <w:rFonts w:cs="Arial"/>
          <w:szCs w:val="22"/>
        </w:rPr>
        <w:t>Oświadczam, że zgłaszane przez naszą instytucję/organizację przedsiębiorstwo/osoba spełnia łącznie warunki wymienione w § 3 ust. 6 Regulaminu Nagrody Samorządowego Kongresu Trójmorza.</w:t>
      </w:r>
    </w:p>
    <w:p w:rsidRPr="000B0B23" w:rsidR="00AA6772" w:rsidP="00AA6772" w:rsidRDefault="00AA6772" w14:paraId="201FC4D4" w14:textId="77777777">
      <w:pPr>
        <w:spacing w:before="240" w:line="276" w:lineRule="auto"/>
        <w:jc w:val="both"/>
        <w:rPr>
          <w:rFonts w:cs="Arial"/>
          <w:szCs w:val="22"/>
        </w:rPr>
      </w:pPr>
      <w:r w:rsidRPr="000B0B23">
        <w:rPr>
          <w:rFonts w:cs="Arial"/>
          <w:szCs w:val="22"/>
        </w:rPr>
        <w:t>Oświadczam, że przeciwko zgłaszanemu przez naszą instytucję osobie/przedsiębiorstwu, członkom Zarządu lub Współwłaścicielom nie toczy się w chwili obecnej jakiekolwiek postępowanie karne. Zgłaszane przedsiębiorstwo nie narusza przepisów Kodeksu Pracy oraz norm ochrony środowiska, a także nie posiada zaległości w płatnościach o charakterze publiczno-prawnym.</w:t>
      </w:r>
    </w:p>
    <w:p w:rsidRPr="000B0B23" w:rsidR="00AA6772" w:rsidP="00AF0E75" w:rsidRDefault="00AA6772" w14:paraId="08C425B4" w14:textId="4F9C1C0E">
      <w:pPr>
        <w:pStyle w:val="Nagwek1"/>
        <w:jc w:val="left"/>
      </w:pPr>
      <w:r w:rsidRPr="000B0B23">
        <w:t xml:space="preserve">Miejscowość i data: </w:t>
      </w:r>
    </w:p>
    <w:p w:rsidRPr="000B0B23" w:rsidR="00AA6772" w:rsidP="00AF0E75" w:rsidRDefault="00AA6772" w14:paraId="2C8D7625" w14:textId="4DE2A7DA">
      <w:pPr>
        <w:pStyle w:val="Nagwek1"/>
        <w:jc w:val="left"/>
      </w:pPr>
      <w:r w:rsidRPr="000B0B23">
        <w:t>Pieczęć instytucji i podpis osoby upoważnionej: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Puste pole tabeli przeznaczone na pieczęć instytucji oraz podpis osoby upoważnionej."/>
      </w:tblPr>
      <w:tblGrid>
        <w:gridCol w:w="9062"/>
      </w:tblGrid>
      <w:tr w:rsidRPr="000B0B23" w:rsidR="00DE2755" w:rsidTr="00DE2755" w14:paraId="5107484C" w14:textId="77777777">
        <w:tc>
          <w:tcPr>
            <w:tcW w:w="9062" w:type="dxa"/>
          </w:tcPr>
          <w:p w:rsidRPr="000B0B23" w:rsidR="00DE2755" w:rsidP="00321360" w:rsidRDefault="00DE2755" w14:paraId="3D390F28" w14:textId="77777777">
            <w:pPr>
              <w:spacing w:before="240" w:line="276" w:lineRule="auto"/>
              <w:jc w:val="both"/>
              <w:rPr>
                <w:rFonts w:cs="Arial"/>
                <w:szCs w:val="22"/>
              </w:rPr>
            </w:pPr>
          </w:p>
        </w:tc>
      </w:tr>
    </w:tbl>
    <w:p w:rsidRPr="000B0B23" w:rsidR="00B32690" w:rsidP="00B32690" w:rsidRDefault="00B32690" w14:paraId="436ED43D" w14:textId="77777777">
      <w:pPr>
        <w:pStyle w:val="Styl1"/>
        <w:spacing w:before="240"/>
        <w:rPr>
          <w:rFonts w:eastAsia="Times New Roman" w:cs="Arial"/>
          <w:sz w:val="20"/>
          <w:szCs w:val="20"/>
        </w:rPr>
      </w:pPr>
      <w:r w:rsidRPr="000B0B23">
        <w:rPr>
          <w:rFonts w:eastAsia="Times New Roman" w:cs="Arial"/>
          <w:sz w:val="20"/>
          <w:szCs w:val="20"/>
        </w:rPr>
        <w:t>KLAUZULA INFORMACYJNA</w:t>
      </w:r>
    </w:p>
    <w:p w:rsidRPr="000B0B23" w:rsidR="00B32690" w:rsidP="00B32690" w:rsidRDefault="00B32690" w14:paraId="0DD0FB1C" w14:textId="77777777">
      <w:pPr>
        <w:autoSpaceDE/>
        <w:adjustRightInd/>
        <w:spacing w:line="276" w:lineRule="auto"/>
        <w:jc w:val="both"/>
        <w:rPr>
          <w:rFonts w:eastAsia="Times New Roman" w:cs="Arial"/>
          <w:color w:val="auto"/>
        </w:rPr>
      </w:pPr>
      <w:r w:rsidRPr="000B0B23">
        <w:rPr>
          <w:rFonts w:eastAsia="Times New Roman" w:cs="Arial"/>
          <w:color w:val="auto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(RODO) informujemy, że:</w:t>
      </w:r>
    </w:p>
    <w:p w:rsidRPr="000B0B23" w:rsidR="00B32690" w:rsidP="00B32690" w:rsidRDefault="00B32690" w14:paraId="253E1792" w14:textId="77777777">
      <w:pPr>
        <w:pStyle w:val="Akapitzlist"/>
        <w:numPr>
          <w:ilvl w:val="0"/>
          <w:numId w:val="5"/>
        </w:numPr>
        <w:autoSpaceDE/>
        <w:adjustRightInd/>
        <w:spacing w:line="276" w:lineRule="auto"/>
        <w:ind w:left="567" w:hanging="283"/>
        <w:jc w:val="both"/>
        <w:rPr>
          <w:rFonts w:eastAsia="Times New Roman" w:cs="Arial"/>
          <w:color w:val="auto"/>
        </w:rPr>
      </w:pPr>
      <w:r w:rsidRPr="000B0B23">
        <w:rPr>
          <w:rFonts w:eastAsia="Times New Roman" w:cs="Arial"/>
          <w:color w:val="auto"/>
        </w:rPr>
        <w:t>Administratorem, który odpowiada za przetwarzanie Pani/Pana danych osobowych, jest Instytut Rozwoju Samorządu Terytorialnego Województwa Lubelskiego w Lublinie z siedzibą przy ul. Artura Grottgera 2, lok. 2/15.</w:t>
      </w:r>
    </w:p>
    <w:p w:rsidRPr="000B0B23" w:rsidR="00B32690" w:rsidP="00B32690" w:rsidRDefault="00B32690" w14:paraId="5A1B10EE" w14:textId="42EB0A99">
      <w:pPr>
        <w:pStyle w:val="Akapitzlist"/>
        <w:numPr>
          <w:ilvl w:val="0"/>
          <w:numId w:val="5"/>
        </w:numPr>
        <w:autoSpaceDE/>
        <w:adjustRightInd/>
        <w:spacing w:line="276" w:lineRule="auto"/>
        <w:ind w:left="567" w:hanging="283"/>
        <w:jc w:val="both"/>
        <w:rPr>
          <w:rFonts w:eastAsia="Times New Roman" w:cs="Arial"/>
          <w:color w:val="auto"/>
          <w:lang w:val="en-US"/>
        </w:rPr>
      </w:pPr>
      <w:r w:rsidRPr="000B0B23">
        <w:rPr>
          <w:rFonts w:eastAsia="Times New Roman" w:cs="Arial"/>
          <w:color w:val="auto"/>
        </w:rPr>
        <w:t xml:space="preserve">Z Administratorem można kontaktować się w sprawach związanych z przetwarzaniem danych osobowych pod adresem: ul. </w:t>
      </w:r>
      <w:r w:rsidRPr="000B0B23">
        <w:rPr>
          <w:rFonts w:eastAsia="Times New Roman" w:cs="Arial"/>
          <w:color w:val="auto"/>
          <w:lang w:val="en-US"/>
        </w:rPr>
        <w:t xml:space="preserve">Artura Grottgera 2, lok. 2/15, 20-029 Lublin (adres e-mail: </w:t>
      </w:r>
      <w:hyperlink w:history="1" r:id="rId10">
        <w:r w:rsidRPr="000B0B23" w:rsidR="003122A4">
          <w:rPr>
            <w:rStyle w:val="Hipercze"/>
            <w:rFonts w:cs="Arial"/>
            <w:lang w:val="en-US"/>
          </w:rPr>
          <w:t>irst.lubelskie@gmail.com</w:t>
        </w:r>
      </w:hyperlink>
      <w:r w:rsidRPr="000B0B23" w:rsidR="003122A4">
        <w:rPr>
          <w:rFonts w:cs="Arial"/>
          <w:lang w:val="en-US"/>
        </w:rPr>
        <w:t xml:space="preserve">) </w:t>
      </w:r>
    </w:p>
    <w:p w:rsidRPr="000B0B23" w:rsidR="00B32690" w:rsidP="00B32690" w:rsidRDefault="00B32690" w14:paraId="5B6572F2" w14:textId="77777777">
      <w:pPr>
        <w:pStyle w:val="Akapitzlist"/>
        <w:numPr>
          <w:ilvl w:val="0"/>
          <w:numId w:val="5"/>
        </w:numPr>
        <w:autoSpaceDE/>
        <w:adjustRightInd/>
        <w:spacing w:line="276" w:lineRule="auto"/>
        <w:ind w:left="567" w:hanging="283"/>
        <w:jc w:val="both"/>
        <w:rPr>
          <w:rFonts w:eastAsia="Times New Roman" w:cs="Arial"/>
          <w:color w:val="auto"/>
        </w:rPr>
      </w:pPr>
      <w:r w:rsidRPr="000B0B23">
        <w:rPr>
          <w:rFonts w:eastAsia="Calibri" w:cs="Arial"/>
          <w:color w:val="auto"/>
          <w:lang w:eastAsia="en-US"/>
        </w:rPr>
        <w:t>Podstawą przetwarzania Pani/Pana danych osobowych jest:</w:t>
      </w:r>
      <w:r w:rsidRPr="000B0B23">
        <w:rPr>
          <w:rFonts w:eastAsia="Calibri" w:cs="Arial"/>
          <w:shd w:val="clear" w:color="auto" w:fill="FFFFFF"/>
          <w:lang w:eastAsia="en-US"/>
        </w:rPr>
        <w:t xml:space="preserve"> </w:t>
      </w:r>
    </w:p>
    <w:p w:rsidRPr="000B0B23" w:rsidR="00B32690" w:rsidP="00B32690" w:rsidRDefault="00B32690" w14:paraId="5DF78AC0" w14:textId="53F4A70B">
      <w:pPr>
        <w:numPr>
          <w:ilvl w:val="0"/>
          <w:numId w:val="6"/>
        </w:numPr>
        <w:autoSpaceDE/>
        <w:adjustRightInd/>
        <w:spacing w:line="276" w:lineRule="auto"/>
        <w:contextualSpacing/>
        <w:jc w:val="both"/>
        <w:rPr>
          <w:rFonts w:eastAsia="Calibri" w:cs="Arial"/>
          <w:color w:val="auto"/>
          <w:shd w:val="clear" w:color="auto" w:fill="FFFFFF"/>
          <w:lang w:eastAsia="en-US"/>
        </w:rPr>
      </w:pPr>
      <w:r w:rsidRPr="000B0B23">
        <w:rPr>
          <w:rFonts w:eastAsia="Calibri" w:cs="Arial"/>
          <w:shd w:val="clear" w:color="auto" w:fill="FFFFFF"/>
          <w:lang w:eastAsia="en-US"/>
        </w:rPr>
        <w:t xml:space="preserve">art. 6 ust. 1 lit a) RODO – Pani/Pana zgoda na: przetwarzanie wizerunku wraz z imieniem i nazwiskiem, w tym publikację ich na stronie internetowej Administratora: </w:t>
      </w:r>
      <w:hyperlink w:history="1" r:id="rId11">
        <w:r w:rsidRPr="000B0B23">
          <w:rPr>
            <w:rStyle w:val="Hipercze"/>
            <w:rFonts w:eastAsia="Calibri" w:cs="Arial"/>
            <w:shd w:val="clear" w:color="auto" w:fill="FFFFFF"/>
            <w:lang w:eastAsia="en-US"/>
          </w:rPr>
          <w:t>www.irst.lubelskie.pl</w:t>
        </w:r>
      </w:hyperlink>
      <w:r w:rsidRPr="000B0B23">
        <w:rPr>
          <w:rFonts w:eastAsia="Calibri" w:cs="Arial"/>
          <w:shd w:val="clear" w:color="auto" w:fill="FFFFFF"/>
          <w:lang w:eastAsia="en-US"/>
        </w:rPr>
        <w:t xml:space="preserve"> oraz stronach internetowych Województwa Lubelskiego: www.lubelskie.pl, www.congress.lubelskie.pl oraz w mediach społecznościowych na profilach FB: Urząd Marszałkowski Województwa Lubelskiego, „Congress Lubelskie”.</w:t>
      </w:r>
    </w:p>
    <w:p w:rsidRPr="000B0B23" w:rsidR="00B32690" w:rsidP="00B32690" w:rsidRDefault="00B32690" w14:paraId="7C92C39C" w14:textId="77777777">
      <w:pPr>
        <w:numPr>
          <w:ilvl w:val="0"/>
          <w:numId w:val="6"/>
        </w:numPr>
        <w:autoSpaceDE/>
        <w:adjustRightInd/>
        <w:spacing w:line="276" w:lineRule="auto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shd w:val="clear" w:color="auto" w:fill="FFFFFF"/>
          <w:lang w:eastAsia="en-US"/>
        </w:rPr>
        <w:t xml:space="preserve">art. 6 lit. e) RODO - </w:t>
      </w:r>
      <w:r w:rsidRPr="000B0B23">
        <w:rPr>
          <w:rFonts w:eastAsia="Calibri" w:cs="Arial"/>
          <w:color w:val="auto"/>
          <w:lang w:eastAsia="en-US"/>
        </w:rPr>
        <w:t>wykonanie zadania realizowanego w interesie publicznym lub w ramach sprawowania władzy publicznej;</w:t>
      </w:r>
    </w:p>
    <w:p w:rsidRPr="000B0B23" w:rsidR="00B32690" w:rsidP="00B32690" w:rsidRDefault="00B32690" w14:paraId="25672C0A" w14:textId="77777777">
      <w:pPr>
        <w:numPr>
          <w:ilvl w:val="0"/>
          <w:numId w:val="5"/>
        </w:numPr>
        <w:tabs>
          <w:tab w:val="center" w:pos="7088"/>
        </w:tabs>
        <w:autoSpaceDE/>
        <w:adjustRightInd/>
        <w:spacing w:line="276" w:lineRule="auto"/>
        <w:ind w:left="567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>Pani/Pana dane osobowe będą przetwarzane w następujących celach:</w:t>
      </w:r>
      <w:r w:rsidRPr="000B0B23">
        <w:rPr>
          <w:rFonts w:eastAsia="Calibri" w:cs="Arial"/>
          <w:shd w:val="clear" w:color="auto" w:fill="FFFFFF"/>
          <w:lang w:eastAsia="en-US"/>
        </w:rPr>
        <w:t xml:space="preserve"> przeprowadzenia procedury wyboru laureatów </w:t>
      </w:r>
      <w:r w:rsidRPr="000B0B23">
        <w:rPr>
          <w:rFonts w:eastAsia="Calibri" w:cs="Arial"/>
          <w:bCs/>
          <w:color w:val="auto"/>
          <w:lang w:eastAsia="en-US"/>
        </w:rPr>
        <w:t>Nagrody Samorządowego Kongresu Trójmorza</w:t>
      </w:r>
      <w:r w:rsidRPr="000B0B23">
        <w:rPr>
          <w:rFonts w:eastAsia="Calibri" w:cs="Arial"/>
          <w:shd w:val="clear" w:color="auto" w:fill="FFFFFF"/>
          <w:lang w:eastAsia="en-US"/>
        </w:rPr>
        <w:t xml:space="preserve">, </w:t>
      </w:r>
      <w:r w:rsidRPr="000B0B23">
        <w:rPr>
          <w:rFonts w:eastAsia="Calibri" w:cs="Arial"/>
          <w:color w:val="auto"/>
          <w:lang w:eastAsia="en-US"/>
        </w:rPr>
        <w:t>przyznania nagród oraz promocji wydarzenia.</w:t>
      </w:r>
    </w:p>
    <w:p w:rsidRPr="000B0B23" w:rsidR="00B32690" w:rsidP="00B32690" w:rsidRDefault="00B32690" w14:paraId="0211328F" w14:textId="77777777">
      <w:pPr>
        <w:numPr>
          <w:ilvl w:val="0"/>
          <w:numId w:val="5"/>
        </w:numPr>
        <w:tabs>
          <w:tab w:val="center" w:pos="7088"/>
        </w:tabs>
        <w:autoSpaceDE/>
        <w:adjustRightInd/>
        <w:spacing w:line="276" w:lineRule="auto"/>
        <w:ind w:left="567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lastRenderedPageBreak/>
        <w:t xml:space="preserve">Dane mogą być udostępnione podmiotom upoważnionym na podstawie przepisów prawa oraz podmiotom świadczącym usługi na rzecz Administratora z zastrzeżeniem zapewnienia odpowiedniej ochrony danych osobowych. </w:t>
      </w:r>
    </w:p>
    <w:p w:rsidRPr="000B0B23" w:rsidR="00B32690" w:rsidP="00B32690" w:rsidRDefault="00B32690" w14:paraId="68CD50E4" w14:textId="2FBEEEF6">
      <w:pPr>
        <w:numPr>
          <w:ilvl w:val="0"/>
          <w:numId w:val="5"/>
        </w:numPr>
        <w:autoSpaceDE/>
        <w:adjustRightInd/>
        <w:spacing w:line="276" w:lineRule="auto"/>
        <w:ind w:left="567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>Dane zawarte w formularzu będą przetwarzane i przechowywane przez okres 5 lat.</w:t>
      </w:r>
    </w:p>
    <w:p w:rsidRPr="000B0B23" w:rsidR="00B32690" w:rsidP="00B32690" w:rsidRDefault="00B32690" w14:paraId="27A53CD5" w14:textId="308CA1B9">
      <w:pPr>
        <w:autoSpaceDE/>
        <w:adjustRightInd/>
        <w:spacing w:line="276" w:lineRule="auto"/>
        <w:ind w:left="567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bCs/>
          <w:color w:val="auto"/>
          <w:lang w:eastAsia="en-US"/>
        </w:rPr>
        <w:t xml:space="preserve">Dane laureatów będą publikowane na stronie internetowej Administratora oraz na stronach internetowych Województwa Lubelskiego oraz w mediach społecznościowych przez okres </w:t>
      </w:r>
      <w:r w:rsidR="009A28C7">
        <w:rPr>
          <w:rFonts w:eastAsia="Calibri" w:cs="Arial"/>
          <w:bCs/>
          <w:color w:val="auto"/>
          <w:lang w:eastAsia="en-US"/>
        </w:rPr>
        <w:t>5 lat.</w:t>
      </w:r>
    </w:p>
    <w:p w:rsidRPr="000B0B23" w:rsidR="00B32690" w:rsidP="00B32690" w:rsidRDefault="00B32690" w14:paraId="091B877B" w14:textId="77777777">
      <w:pPr>
        <w:numPr>
          <w:ilvl w:val="0"/>
          <w:numId w:val="5"/>
        </w:numPr>
        <w:autoSpaceDE/>
        <w:adjustRightInd/>
        <w:spacing w:line="276" w:lineRule="auto"/>
        <w:ind w:left="567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bCs/>
          <w:color w:val="auto"/>
          <w:lang w:eastAsia="en-US"/>
        </w:rPr>
        <w:t xml:space="preserve">Ma Pani/Pan prawo do cofnięcia zgody, o której mowa w pkt. 3 lit. a) niniejszej klauzuli m.in. poprzez przesłanie stosownego oświadczenia na adres e-mail: </w:t>
      </w:r>
      <w:hyperlink w:history="1" r:id="rId12">
        <w:hyperlink r:id="rId13">
          <w:r w:rsidRPr="000B0B23">
            <w:rPr>
              <w:rStyle w:val="Hipercze"/>
              <w:rFonts w:eastAsia="Calibri" w:cs="Arial"/>
              <w:lang w:eastAsia="en-US"/>
            </w:rPr>
            <w:t>irst.lubelskie@gmail.com</w:t>
          </w:r>
        </w:hyperlink>
      </w:hyperlink>
      <w:r w:rsidRPr="000B0B23">
        <w:rPr>
          <w:rFonts w:eastAsia="Calibri" w:cs="Arial"/>
          <w:bCs/>
          <w:color w:val="auto"/>
          <w:lang w:eastAsia="en-US"/>
        </w:rPr>
        <w:t xml:space="preserve"> w dowolnym momencie bez wpływu na zgodność z prawem przetwarzania, którego dokonano na podstawie zgód przed ich cofnięciem.</w:t>
      </w:r>
    </w:p>
    <w:p w:rsidRPr="000B0B23" w:rsidR="00B32690" w:rsidP="00B32690" w:rsidRDefault="00B32690" w14:paraId="002933D5" w14:textId="77777777">
      <w:pPr>
        <w:numPr>
          <w:ilvl w:val="0"/>
          <w:numId w:val="5"/>
        </w:numPr>
        <w:autoSpaceDE/>
        <w:adjustRightInd/>
        <w:spacing w:line="276" w:lineRule="auto"/>
        <w:ind w:left="567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>Ma Pani/Pan prawo żądać dostępu do danych osobowych, ich sprostowania oraz ograniczenia przetwarzania.</w:t>
      </w:r>
    </w:p>
    <w:p w:rsidRPr="000B0B23" w:rsidR="00B32690" w:rsidP="00B32690" w:rsidRDefault="00B32690" w14:paraId="47B6240E" w14:textId="77777777">
      <w:pPr>
        <w:numPr>
          <w:ilvl w:val="0"/>
          <w:numId w:val="5"/>
        </w:numPr>
        <w:autoSpaceDE/>
        <w:adjustRightInd/>
        <w:spacing w:line="276" w:lineRule="auto"/>
        <w:ind w:left="567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 xml:space="preserve"> Ma Pani/Pan prawo do wniesienia sprzeciwu wobec przetwarzania danych osobowych, gdy podstawę prawną ich przetwarzania stanowi art. 6 ust.1 lit. e) RODO.</w:t>
      </w:r>
    </w:p>
    <w:p w:rsidRPr="000B0B23" w:rsidR="00B32690" w:rsidP="00B32690" w:rsidRDefault="00B32690" w14:paraId="31921756" w14:textId="77777777">
      <w:pPr>
        <w:numPr>
          <w:ilvl w:val="0"/>
          <w:numId w:val="5"/>
        </w:numPr>
        <w:tabs>
          <w:tab w:val="left" w:pos="426"/>
        </w:tabs>
        <w:autoSpaceDE/>
        <w:adjustRightInd/>
        <w:spacing w:line="276" w:lineRule="auto"/>
        <w:ind w:left="567" w:right="170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 xml:space="preserve"> Ma Pani/Pan prawo wniesienia skargi do Prezesa Urzędu Ochrony Danych Osobowych, gdy uzna Pani/Pan, iż przetwarzanie danych narusza przepisy RODO.</w:t>
      </w:r>
    </w:p>
    <w:p w:rsidRPr="000B0B23" w:rsidR="00B32690" w:rsidP="00B32690" w:rsidRDefault="00B32690" w14:paraId="3BDF8DA5" w14:textId="678F5509">
      <w:pPr>
        <w:numPr>
          <w:ilvl w:val="0"/>
          <w:numId w:val="5"/>
        </w:numPr>
        <w:tabs>
          <w:tab w:val="left" w:pos="426"/>
        </w:tabs>
        <w:autoSpaceDE/>
        <w:adjustRightInd/>
        <w:spacing w:line="276" w:lineRule="auto"/>
        <w:ind w:left="567" w:hanging="284"/>
        <w:contextualSpacing/>
        <w:jc w:val="both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b/>
          <w:bCs/>
          <w:color w:val="auto"/>
          <w:lang w:eastAsia="en-US"/>
        </w:rPr>
        <w:t xml:space="preserve"> </w:t>
      </w:r>
      <w:r w:rsidRPr="000B0B23">
        <w:rPr>
          <w:rFonts w:eastAsia="Calibri" w:cs="Arial"/>
          <w:color w:val="auto"/>
          <w:lang w:eastAsia="en-US"/>
        </w:rPr>
        <w:t>Podanie danych osobowych jest dobrowolne, ale ich niepodanie uniemożliwi wzięcie udziału w konkursie. Niewyrażenie zgody, o której mowa w pkt. 3 lit. a) niniejszej klauzuli nie wpływa na możliwość udziału w konkursie.</w:t>
      </w:r>
    </w:p>
    <w:p w:rsidRPr="000B0B23" w:rsidR="00B32690" w:rsidP="00B32690" w:rsidRDefault="00B32690" w14:paraId="0A49B5EE" w14:textId="77777777">
      <w:pPr>
        <w:keepNext/>
        <w:keepLines/>
        <w:autoSpaceDE/>
        <w:adjustRightInd/>
        <w:spacing w:before="360" w:line="360" w:lineRule="auto"/>
        <w:jc w:val="center"/>
        <w:outlineLvl w:val="1"/>
        <w:rPr>
          <w:rFonts w:eastAsia="Times New Roman" w:cs="Arial"/>
          <w:b/>
          <w:color w:val="auto"/>
        </w:rPr>
      </w:pPr>
      <w:r w:rsidRPr="000B0B23">
        <w:rPr>
          <w:rFonts w:eastAsia="Times New Roman" w:cs="Arial"/>
          <w:b/>
          <w:color w:val="auto"/>
        </w:rPr>
        <w:t>ZGODA NA PRZETWARZANIE I PUBLIKACJĘ WIZERUNKU*</w:t>
      </w:r>
    </w:p>
    <w:p w:rsidRPr="000B0B23" w:rsidR="00B32690" w:rsidP="00B32690" w:rsidRDefault="00B32690" w14:paraId="48D52DC6" w14:textId="09E7529F">
      <w:pPr>
        <w:tabs>
          <w:tab w:val="left" w:pos="5387"/>
        </w:tabs>
        <w:spacing w:line="276" w:lineRule="auto"/>
        <w:jc w:val="both"/>
        <w:rPr>
          <w:rFonts w:eastAsia="Calibri" w:cs="Arial"/>
          <w:color w:val="auto"/>
          <w:lang w:eastAsia="en-US"/>
        </w:rPr>
      </w:pPr>
      <w:r w:rsidRPr="6E51CFFA" w:rsidR="00B32690">
        <w:rPr>
          <w:rFonts w:eastAsia="Times New Roman" w:cs="Arial"/>
        </w:rPr>
        <w:t xml:space="preserve">Na podstawie art. 6 ust. 1 lit. a) </w:t>
      </w:r>
      <w:r w:rsidRPr="6E51CFFA" w:rsidR="00B32690">
        <w:rPr>
          <w:rFonts w:eastAsia="Times New Roman" w:cs="Arial"/>
        </w:rPr>
        <w:t>RODO,</w:t>
      </w:r>
      <w:r w:rsidRPr="6E51CFFA" w:rsidR="00B32690">
        <w:rPr>
          <w:rFonts w:eastAsia="Times New Roman" w:cs="Arial"/>
        </w:rPr>
        <w:t xml:space="preserve"> oraz art. 81 ust. 1 ustawy z dnia 4 lutego 1994 r. o prawie autorskim i prawach pokrewnych </w:t>
      </w:r>
      <w:r w:rsidRPr="6E51CFFA" w:rsidR="00B32690">
        <w:rPr>
          <w:rFonts w:eastAsia="Times New Roman" w:cs="Arial"/>
          <w:b w:val="1"/>
          <w:bCs w:val="1"/>
        </w:rPr>
        <w:t>wyrażam dobrowolną zgodę</w:t>
      </w:r>
      <w:r w:rsidRPr="6E51CFFA" w:rsidR="00B32690">
        <w:rPr>
          <w:rFonts w:eastAsia="Times New Roman" w:cs="Arial"/>
        </w:rPr>
        <w:t xml:space="preserve"> na nieodpłatne przetwarzanie moich danych osobowych</w:t>
      </w:r>
      <w:r w:rsidRPr="6E51CFFA" w:rsidR="00B32690">
        <w:rPr>
          <w:rFonts w:eastAsia="Times New Roman" w:cs="Arial"/>
          <w:color w:val="auto"/>
        </w:rPr>
        <w:t xml:space="preserve"> przez </w:t>
      </w:r>
      <w:r w:rsidRPr="6E51CFFA" w:rsidR="00B32690">
        <w:rPr>
          <w:rFonts w:eastAsia="Times New Roman" w:cs="Arial"/>
        </w:rPr>
        <w:t xml:space="preserve">Instytut Rozwoju Samorządu Terytorialnego Województwa Lubelskiego w Lublinie z siedzibą przy ul. Artura Grottgera 2, lok. 2/15, w postaci </w:t>
      </w:r>
      <w:r w:rsidRPr="6E51CFFA" w:rsidR="00B32690">
        <w:rPr>
          <w:rFonts w:eastAsia="Times New Roman" w:cs="Arial"/>
          <w:b w:val="1"/>
          <w:bCs w:val="1"/>
        </w:rPr>
        <w:t>wizerunku wraz z imieniem i nazwiskiem/nazwą instytucji/przedsiębiorstwa</w:t>
      </w:r>
      <w:r w:rsidRPr="6E51CFFA" w:rsidR="00B32690">
        <w:rPr>
          <w:rFonts w:eastAsia="Times New Roman" w:cs="Arial"/>
        </w:rPr>
        <w:t xml:space="preserve"> utrwalonego na zdjęciach i filmach wykonanych podczas uroczystości wręczania Nagrody Samorządowego Kongresu </w:t>
      </w:r>
      <w:r w:rsidRPr="6E51CFFA" w:rsidR="00B32690">
        <w:rPr>
          <w:rFonts w:eastAsia="Times New Roman" w:cs="Arial"/>
        </w:rPr>
        <w:t>Trójmorza</w:t>
      </w:r>
      <w:r w:rsidRPr="6E51CFFA" w:rsidR="00B32690">
        <w:rPr>
          <w:rFonts w:eastAsia="Times New Roman" w:cs="Arial"/>
        </w:rPr>
        <w:t xml:space="preserve"> (dalej: Konkurs) oraz ich udostępnienie na stronie internetowej Administratora: </w:t>
      </w:r>
      <w:hyperlink r:id="Rf7d21736df614783">
        <w:r w:rsidRPr="6E51CFFA" w:rsidR="00B32690">
          <w:rPr>
            <w:rStyle w:val="Hipercze"/>
            <w:rFonts w:eastAsia="Times New Roman" w:cs="Arial"/>
          </w:rPr>
          <w:t>www.irst.lubelskie.pl</w:t>
        </w:r>
      </w:hyperlink>
      <w:r w:rsidRPr="6E51CFFA" w:rsidR="00B32690">
        <w:rPr>
          <w:rFonts w:eastAsia="Times New Roman" w:cs="Arial"/>
        </w:rPr>
        <w:t xml:space="preserve"> oraz </w:t>
      </w:r>
      <w:r w:rsidRPr="6E51CFFA" w:rsidR="00B32690">
        <w:rPr>
          <w:rFonts w:eastAsia="Calibri" w:cs="Arial"/>
          <w:lang w:eastAsia="en-US"/>
        </w:rPr>
        <w:t xml:space="preserve">na stronach internetowych Województwa Lubelskiego: www. lubelskie.pl, www.congress.lubelskie.pl </w:t>
      </w:r>
      <w:r w:rsidRPr="6E51CFFA" w:rsidR="00B32690">
        <w:rPr>
          <w:rFonts w:eastAsia="Calibri" w:cs="Arial"/>
          <w:color w:val="auto"/>
          <w:lang w:eastAsia="en-US"/>
        </w:rPr>
        <w:t>oraz w mediach społecznościowych Województwa Lubelskiego: Urząd Marszałkowski Województwa Lubelskiego, „</w:t>
      </w:r>
      <w:r w:rsidRPr="6E51CFFA" w:rsidR="00B32690">
        <w:rPr>
          <w:rFonts w:eastAsia="Calibri" w:cs="Arial"/>
          <w:color w:val="auto"/>
          <w:lang w:eastAsia="en-US"/>
        </w:rPr>
        <w:t>Congress</w:t>
      </w:r>
      <w:r w:rsidRPr="6E51CFFA" w:rsidR="00B32690">
        <w:rPr>
          <w:rFonts w:eastAsia="Calibri" w:cs="Arial"/>
          <w:color w:val="auto"/>
          <w:lang w:eastAsia="en-US"/>
        </w:rPr>
        <w:t xml:space="preserve"> Lubelskie” w celu promocji wydarzenia</w:t>
      </w:r>
      <w:r w:rsidRPr="6E51CFFA" w:rsidR="00B32690">
        <w:rPr>
          <w:rFonts w:eastAsia="Times New Roman" w:cs="Arial"/>
        </w:rPr>
        <w:t xml:space="preserve"> oraz </w:t>
      </w:r>
      <w:r w:rsidRPr="6E51CFFA" w:rsidR="00B32690">
        <w:rPr>
          <w:rFonts w:eastAsia="Calibri" w:cs="Arial"/>
          <w:color w:val="auto"/>
          <w:lang w:eastAsia="en-US"/>
        </w:rPr>
        <w:t xml:space="preserve">relacjonowania przebiegu uroczystości. Dane będą publikowane </w:t>
      </w:r>
      <w:r w:rsidRPr="6E51CFFA" w:rsidR="00B32690">
        <w:rPr>
          <w:rFonts w:eastAsia="Calibri" w:cs="Arial"/>
          <w:color w:val="auto"/>
          <w:lang w:eastAsia="en-US"/>
        </w:rPr>
        <w:t xml:space="preserve">przez okres </w:t>
      </w:r>
      <w:r w:rsidRPr="6E51CFFA" w:rsidR="6F5D1861">
        <w:rPr>
          <w:rFonts w:eastAsia="Calibri" w:cs="Arial"/>
          <w:color w:val="auto"/>
          <w:lang w:eastAsia="en-US"/>
        </w:rPr>
        <w:t>5 lat</w:t>
      </w:r>
      <w:r w:rsidRPr="6E51CFFA" w:rsidR="00B32690">
        <w:rPr>
          <w:rFonts w:eastAsia="Calibri" w:cs="Arial"/>
          <w:color w:val="auto"/>
          <w:lang w:eastAsia="en-US"/>
        </w:rPr>
        <w:t>.</w:t>
      </w:r>
    </w:p>
    <w:p w:rsidRPr="000B0B23" w:rsidR="00B32690" w:rsidP="00AF0E75" w:rsidRDefault="00B32690" w14:paraId="6C86EDA9" w14:textId="77777777">
      <w:pPr>
        <w:autoSpaceDE/>
        <w:adjustRightInd/>
        <w:spacing w:before="240" w:line="276" w:lineRule="auto"/>
        <w:jc w:val="both"/>
        <w:rPr>
          <w:rFonts w:eastAsia="Times New Roman" w:cs="Arial"/>
          <w:b/>
          <w:color w:val="auto"/>
          <w:shd w:val="clear" w:color="auto" w:fill="FFFFFF"/>
        </w:rPr>
      </w:pPr>
      <w:r w:rsidRPr="000B0B23">
        <w:rPr>
          <w:rFonts w:eastAsia="Times New Roman" w:cs="Arial"/>
          <w:b/>
        </w:rPr>
        <w:t>Niewyrażenie zgody nie wpływa na możliwość wzięcia udziału w Konkursie</w:t>
      </w:r>
      <w:r w:rsidRPr="000B0B23">
        <w:rPr>
          <w:rFonts w:eastAsia="Times New Roman" w:cs="Arial"/>
          <w:b/>
          <w:shd w:val="clear" w:color="auto" w:fill="FFFFFF"/>
        </w:rPr>
        <w:t>.</w:t>
      </w:r>
    </w:p>
    <w:p w:rsidRPr="000B0B23" w:rsidR="00AF0E75" w:rsidP="00AF0E75" w:rsidRDefault="00AF0E75" w14:paraId="3943423A" w14:textId="66F06ABE">
      <w:pPr>
        <w:tabs>
          <w:tab w:val="left" w:pos="0"/>
          <w:tab w:val="right" w:leader="underscore" w:pos="2552"/>
          <w:tab w:val="left" w:pos="4961"/>
          <w:tab w:val="right" w:leader="underscore" w:pos="9072"/>
        </w:tabs>
        <w:autoSpaceDE/>
        <w:adjustRightInd/>
        <w:spacing w:before="240" w:line="276" w:lineRule="auto"/>
        <w:ind w:left="4961" w:hanging="4961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ab/>
      </w:r>
      <w:r w:rsidRPr="000B0B23">
        <w:rPr>
          <w:rFonts w:eastAsia="Calibri" w:cs="Arial"/>
          <w:color w:val="auto"/>
          <w:lang w:eastAsia="en-US"/>
        </w:rPr>
        <w:tab/>
      </w:r>
      <w:r w:rsidRPr="000B0B23">
        <w:rPr>
          <w:rFonts w:eastAsia="Calibri" w:cs="Arial"/>
          <w:color w:val="auto"/>
          <w:lang w:eastAsia="en-US"/>
        </w:rPr>
        <w:tab/>
      </w:r>
    </w:p>
    <w:p w:rsidRPr="000B0B23" w:rsidR="00B32690" w:rsidP="00AF0E75" w:rsidRDefault="00B32690" w14:paraId="492DB4F8" w14:textId="77D81FA7">
      <w:pPr>
        <w:tabs>
          <w:tab w:val="left" w:pos="284"/>
        </w:tabs>
        <w:autoSpaceDE/>
        <w:adjustRightInd/>
        <w:spacing w:line="276" w:lineRule="auto"/>
        <w:ind w:left="4961" w:hanging="4961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>(miejscowość, data)</w:t>
      </w:r>
      <w:r w:rsidRPr="000B0B23" w:rsidR="00AF0E75">
        <w:rPr>
          <w:rFonts w:eastAsia="Calibri" w:cs="Arial"/>
          <w:color w:val="auto"/>
          <w:lang w:eastAsia="en-US"/>
        </w:rPr>
        <w:tab/>
      </w:r>
      <w:r w:rsidRPr="000B0B23">
        <w:rPr>
          <w:rFonts w:eastAsia="Calibri" w:cs="Arial"/>
          <w:color w:val="auto"/>
          <w:lang w:eastAsia="en-US"/>
        </w:rPr>
        <w:t>Podpis Laureata Nagrody Samorządowego Kongresu Trójmorza</w:t>
      </w:r>
    </w:p>
    <w:p w:rsidRPr="000B0B23" w:rsidR="008905CB" w:rsidP="00AF0E75" w:rsidRDefault="00B32690" w14:paraId="24F5A4CD" w14:textId="5C8350B0">
      <w:pPr>
        <w:keepNext/>
        <w:keepLines/>
        <w:autoSpaceDE/>
        <w:adjustRightInd/>
        <w:spacing w:before="1080"/>
        <w:jc w:val="both"/>
        <w:outlineLvl w:val="1"/>
        <w:rPr>
          <w:rFonts w:eastAsia="Calibri" w:cs="Arial"/>
          <w:color w:val="auto"/>
          <w:lang w:eastAsia="en-US"/>
        </w:rPr>
      </w:pPr>
      <w:r w:rsidRPr="000B0B23">
        <w:rPr>
          <w:rFonts w:eastAsia="Calibri" w:cs="Arial"/>
          <w:color w:val="auto"/>
          <w:lang w:eastAsia="en-US"/>
        </w:rPr>
        <w:t xml:space="preserve">*Zgody mogą zostać wycofane w dowolnym momencie </w:t>
      </w:r>
      <w:r w:rsidRPr="000B0B23">
        <w:rPr>
          <w:rFonts w:eastAsia="Calibri" w:cs="Arial"/>
          <w:bCs/>
          <w:color w:val="auto"/>
          <w:lang w:eastAsia="en-US"/>
        </w:rPr>
        <w:t xml:space="preserve">bez wpływu na zgodność z prawem przetwarzania, którego dokonano na podstawie zgody przed jej cofnięciem m.in. poprzez przesłanie stosownego oświadczenia na adres e-mail: </w:t>
      </w:r>
      <w:hyperlink w:history="1" r:id="rId15">
        <w:r w:rsidRPr="000B0B23">
          <w:rPr>
            <w:rStyle w:val="Hipercze"/>
            <w:rFonts w:eastAsia="Calibri" w:cs="Arial"/>
            <w:bCs/>
            <w:color w:val="auto"/>
            <w:lang w:eastAsia="en-US"/>
          </w:rPr>
          <w:t>irst.lubelskie@gmail.com</w:t>
        </w:r>
      </w:hyperlink>
      <w:r w:rsidRPr="000B0B23" w:rsidR="00E03F71">
        <w:rPr>
          <w:rFonts w:eastAsia="Calibri" w:cs="Arial"/>
          <w:bCs/>
          <w:color w:val="auto"/>
          <w:lang w:eastAsia="en-US"/>
        </w:rPr>
        <w:t xml:space="preserve"> </w:t>
      </w:r>
    </w:p>
    <w:sectPr w:rsidRPr="000B0B23" w:rsidR="008905CB" w:rsidSect="00F052E7">
      <w:type w:val="continuous"/>
      <w:pgSz w:w="11906" w:h="16838" w:orient="portrait"/>
      <w:pgMar w:top="899" w:right="1417" w:bottom="1600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726" w:rsidRDefault="00545726" w14:paraId="22E6C9A0" w14:textId="77777777">
      <w:r>
        <w:separator/>
      </w:r>
    </w:p>
  </w:endnote>
  <w:endnote w:type="continuationSeparator" w:id="0">
    <w:p w:rsidR="00545726" w:rsidRDefault="00545726" w14:paraId="2CEB0B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"/>
    </w:tblGrid>
    <w:tr w:rsidR="008905CB" w14:paraId="0EB546F9" w14:textId="77777777">
      <w:tc>
        <w:tcPr>
          <w:tcW w:w="360" w:type="dxa"/>
        </w:tcPr>
        <w:p w:rsidR="00466562" w:rsidRDefault="00466562" w14:paraId="5DC1C3B9" w14:textId="77777777">
          <w:pPr>
            <w:pStyle w:val="Stopk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F3757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1"/>
    </w:tblGrid>
    <w:tr w:rsidR="008905CB" w:rsidTr="005A29AD" w14:paraId="06971CD3" w14:textId="77777777">
      <w:trPr>
        <w:trHeight w:val="284"/>
      </w:trPr>
      <w:tc>
        <w:tcPr>
          <w:tcW w:w="9071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8905CB" w:rsidRDefault="008905CB" w14:paraId="2A1F701D" w14:textId="77777777">
          <w:pPr>
            <w:jc w:val="center"/>
            <w:rPr>
              <w:sz w:val="13"/>
              <w:szCs w:val="13"/>
            </w:rPr>
          </w:pPr>
        </w:p>
      </w:tc>
    </w:tr>
    <w:tr w:rsidR="008905CB" w14:paraId="2D28046B" w14:textId="77777777">
      <w:tc>
        <w:tcPr>
          <w:tcW w:w="9071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8905CB" w:rsidRDefault="008905CB" w14:paraId="1D928719" w14:textId="77777777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F3757">
            <w:rPr>
              <w:noProof/>
            </w:rPr>
            <w:t>3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726" w:rsidRDefault="00545726" w14:paraId="10B11A81" w14:textId="77777777">
      <w:r>
        <w:separator/>
      </w:r>
    </w:p>
  </w:footnote>
  <w:footnote w:type="continuationSeparator" w:id="0">
    <w:p w:rsidR="00545726" w:rsidRDefault="00545726" w14:paraId="792EE1A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3FB2"/>
    <w:multiLevelType w:val="hybridMultilevel"/>
    <w:tmpl w:val="3B44F4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B143156"/>
    <w:multiLevelType w:val="hybridMultilevel"/>
    <w:tmpl w:val="D780EF42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" w15:restartNumberingAfterBreak="0">
    <w:nsid w:val="57E95E6D"/>
    <w:multiLevelType w:val="hybridMultilevel"/>
    <w:tmpl w:val="6E04FFA0"/>
    <w:lvl w:ilvl="0" w:tplc="20A85384">
      <w:start w:val="1"/>
      <w:numFmt w:val="decimal"/>
      <w:lvlText w:val="%1"/>
      <w:lvlJc w:val="left"/>
      <w:pPr>
        <w:ind w:left="720" w:hanging="360"/>
      </w:pPr>
      <w:rPr>
        <w:rFonts w:eastAsia="Times New Roman" w:asciiTheme="minorHAnsi" w:hAnsiTheme="minorHAnsi" w:cstheme="minorHAnsi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45DCA"/>
    <w:multiLevelType w:val="hybridMultilevel"/>
    <w:tmpl w:val="A798134C"/>
    <w:lvl w:ilvl="0" w:tplc="19DC947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5379000">
    <w:abstractNumId w:val="1"/>
  </w:num>
  <w:num w:numId="2" w16cid:durableId="704019803">
    <w:abstractNumId w:val="2"/>
  </w:num>
  <w:num w:numId="3" w16cid:durableId="1757751961">
    <w:abstractNumId w:val="3"/>
  </w:num>
  <w:num w:numId="4" w16cid:durableId="1309090675">
    <w:abstractNumId w:val="0"/>
  </w:num>
  <w:num w:numId="5" w16cid:durableId="1244143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811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89"/>
    <w:rsid w:val="00000000"/>
    <w:rsid w:val="00021F54"/>
    <w:rsid w:val="0006372D"/>
    <w:rsid w:val="00064AF7"/>
    <w:rsid w:val="00065E4F"/>
    <w:rsid w:val="00082868"/>
    <w:rsid w:val="000B0B23"/>
    <w:rsid w:val="000B580C"/>
    <w:rsid w:val="000B7D75"/>
    <w:rsid w:val="000D0FE8"/>
    <w:rsid w:val="000E5AFE"/>
    <w:rsid w:val="000F6858"/>
    <w:rsid w:val="000F7E11"/>
    <w:rsid w:val="00132D6B"/>
    <w:rsid w:val="00134C29"/>
    <w:rsid w:val="001512A5"/>
    <w:rsid w:val="00163CEF"/>
    <w:rsid w:val="001B0F3E"/>
    <w:rsid w:val="001B265A"/>
    <w:rsid w:val="001B6B24"/>
    <w:rsid w:val="001B7B89"/>
    <w:rsid w:val="001C0E4A"/>
    <w:rsid w:val="001D3E45"/>
    <w:rsid w:val="001F2F53"/>
    <w:rsid w:val="00223DEF"/>
    <w:rsid w:val="0022563D"/>
    <w:rsid w:val="00254D60"/>
    <w:rsid w:val="00265BEF"/>
    <w:rsid w:val="00282372"/>
    <w:rsid w:val="00285D8E"/>
    <w:rsid w:val="002A00E5"/>
    <w:rsid w:val="002A4104"/>
    <w:rsid w:val="002A50CA"/>
    <w:rsid w:val="002B416D"/>
    <w:rsid w:val="002D07C6"/>
    <w:rsid w:val="00311AD7"/>
    <w:rsid w:val="003121D1"/>
    <w:rsid w:val="003122A4"/>
    <w:rsid w:val="00321360"/>
    <w:rsid w:val="00327DAC"/>
    <w:rsid w:val="00357DC2"/>
    <w:rsid w:val="00363523"/>
    <w:rsid w:val="003637FE"/>
    <w:rsid w:val="00365E24"/>
    <w:rsid w:val="0038545E"/>
    <w:rsid w:val="003931DC"/>
    <w:rsid w:val="003A090E"/>
    <w:rsid w:val="003A41FB"/>
    <w:rsid w:val="003B24D1"/>
    <w:rsid w:val="003D602E"/>
    <w:rsid w:val="003F2691"/>
    <w:rsid w:val="004153B3"/>
    <w:rsid w:val="00430A9F"/>
    <w:rsid w:val="0045448F"/>
    <w:rsid w:val="00466562"/>
    <w:rsid w:val="004959C9"/>
    <w:rsid w:val="004C0309"/>
    <w:rsid w:val="004C36BD"/>
    <w:rsid w:val="004D530B"/>
    <w:rsid w:val="004F3757"/>
    <w:rsid w:val="005056A1"/>
    <w:rsid w:val="00522C86"/>
    <w:rsid w:val="00537119"/>
    <w:rsid w:val="00545726"/>
    <w:rsid w:val="00553BAD"/>
    <w:rsid w:val="005744C0"/>
    <w:rsid w:val="005A02B1"/>
    <w:rsid w:val="005A29AD"/>
    <w:rsid w:val="005D37D6"/>
    <w:rsid w:val="005F1CB6"/>
    <w:rsid w:val="005F2388"/>
    <w:rsid w:val="005F2B33"/>
    <w:rsid w:val="005F5436"/>
    <w:rsid w:val="00602B5F"/>
    <w:rsid w:val="00605B7D"/>
    <w:rsid w:val="006A23CA"/>
    <w:rsid w:val="006A5D00"/>
    <w:rsid w:val="006D67D3"/>
    <w:rsid w:val="006E1F70"/>
    <w:rsid w:val="006E5943"/>
    <w:rsid w:val="007006A4"/>
    <w:rsid w:val="00703817"/>
    <w:rsid w:val="007304A1"/>
    <w:rsid w:val="00735962"/>
    <w:rsid w:val="0076026F"/>
    <w:rsid w:val="00774F75"/>
    <w:rsid w:val="007A5696"/>
    <w:rsid w:val="007A7490"/>
    <w:rsid w:val="007A7784"/>
    <w:rsid w:val="007E419B"/>
    <w:rsid w:val="008905CB"/>
    <w:rsid w:val="008B1745"/>
    <w:rsid w:val="008B4D20"/>
    <w:rsid w:val="008F4760"/>
    <w:rsid w:val="009048BD"/>
    <w:rsid w:val="00915036"/>
    <w:rsid w:val="00915E43"/>
    <w:rsid w:val="009565B2"/>
    <w:rsid w:val="009567FF"/>
    <w:rsid w:val="009836EB"/>
    <w:rsid w:val="009A28C7"/>
    <w:rsid w:val="009A297C"/>
    <w:rsid w:val="00A4204A"/>
    <w:rsid w:val="00A45B9F"/>
    <w:rsid w:val="00A72DAB"/>
    <w:rsid w:val="00A7606F"/>
    <w:rsid w:val="00A81288"/>
    <w:rsid w:val="00AA6772"/>
    <w:rsid w:val="00AB73D3"/>
    <w:rsid w:val="00AD60AF"/>
    <w:rsid w:val="00AE375A"/>
    <w:rsid w:val="00AF0E75"/>
    <w:rsid w:val="00B0323B"/>
    <w:rsid w:val="00B13A15"/>
    <w:rsid w:val="00B32690"/>
    <w:rsid w:val="00B45B73"/>
    <w:rsid w:val="00B61FDD"/>
    <w:rsid w:val="00B92C56"/>
    <w:rsid w:val="00B97BB8"/>
    <w:rsid w:val="00BB4C2E"/>
    <w:rsid w:val="00BD75B9"/>
    <w:rsid w:val="00C53B41"/>
    <w:rsid w:val="00C663EB"/>
    <w:rsid w:val="00C6661F"/>
    <w:rsid w:val="00C94BB1"/>
    <w:rsid w:val="00CD38CF"/>
    <w:rsid w:val="00CF5808"/>
    <w:rsid w:val="00D20DFE"/>
    <w:rsid w:val="00D467C5"/>
    <w:rsid w:val="00D64C66"/>
    <w:rsid w:val="00D85530"/>
    <w:rsid w:val="00DA5C27"/>
    <w:rsid w:val="00DD1642"/>
    <w:rsid w:val="00DD33CF"/>
    <w:rsid w:val="00DD63D5"/>
    <w:rsid w:val="00DE09C6"/>
    <w:rsid w:val="00DE2755"/>
    <w:rsid w:val="00DF37BE"/>
    <w:rsid w:val="00DF59CC"/>
    <w:rsid w:val="00E03F71"/>
    <w:rsid w:val="00E353BB"/>
    <w:rsid w:val="00E4694E"/>
    <w:rsid w:val="00E545FA"/>
    <w:rsid w:val="00E546D2"/>
    <w:rsid w:val="00E54D48"/>
    <w:rsid w:val="00EE35AA"/>
    <w:rsid w:val="00F00ED7"/>
    <w:rsid w:val="00F052E7"/>
    <w:rsid w:val="00F16DB8"/>
    <w:rsid w:val="00F44111"/>
    <w:rsid w:val="00F60ADB"/>
    <w:rsid w:val="00F776DB"/>
    <w:rsid w:val="00FB72FD"/>
    <w:rsid w:val="00FD7195"/>
    <w:rsid w:val="01C7DE28"/>
    <w:rsid w:val="01F4362C"/>
    <w:rsid w:val="0249E1D7"/>
    <w:rsid w:val="02E3BB91"/>
    <w:rsid w:val="045C970D"/>
    <w:rsid w:val="065E814C"/>
    <w:rsid w:val="06EBCC5C"/>
    <w:rsid w:val="072B1951"/>
    <w:rsid w:val="07AB5151"/>
    <w:rsid w:val="083D5400"/>
    <w:rsid w:val="083DBD0D"/>
    <w:rsid w:val="0AD0FB99"/>
    <w:rsid w:val="0B5A10D6"/>
    <w:rsid w:val="0BE5F00B"/>
    <w:rsid w:val="0BF8019A"/>
    <w:rsid w:val="0CBCEB7D"/>
    <w:rsid w:val="0CF0197A"/>
    <w:rsid w:val="0D630054"/>
    <w:rsid w:val="0D8AD11F"/>
    <w:rsid w:val="0E849FF5"/>
    <w:rsid w:val="0EF7D172"/>
    <w:rsid w:val="0F33A253"/>
    <w:rsid w:val="0FB3A687"/>
    <w:rsid w:val="108D954B"/>
    <w:rsid w:val="11D156FA"/>
    <w:rsid w:val="129693A9"/>
    <w:rsid w:val="12EBE2B1"/>
    <w:rsid w:val="137E5F57"/>
    <w:rsid w:val="1395A123"/>
    <w:rsid w:val="14F8945D"/>
    <w:rsid w:val="1635E738"/>
    <w:rsid w:val="16DEA23A"/>
    <w:rsid w:val="16FD21BC"/>
    <w:rsid w:val="17570810"/>
    <w:rsid w:val="177A1FBC"/>
    <w:rsid w:val="18C194F8"/>
    <w:rsid w:val="190BEA77"/>
    <w:rsid w:val="19C1170D"/>
    <w:rsid w:val="19F001F2"/>
    <w:rsid w:val="1A085C34"/>
    <w:rsid w:val="1A1FFFE0"/>
    <w:rsid w:val="1B0C7643"/>
    <w:rsid w:val="1B6F7C07"/>
    <w:rsid w:val="1D750BCD"/>
    <w:rsid w:val="1DBA8C53"/>
    <w:rsid w:val="1E1EC11F"/>
    <w:rsid w:val="1E2D0995"/>
    <w:rsid w:val="1F6BCC6F"/>
    <w:rsid w:val="230671A6"/>
    <w:rsid w:val="2381C8BE"/>
    <w:rsid w:val="238442C6"/>
    <w:rsid w:val="2444FB4C"/>
    <w:rsid w:val="24CFBFA6"/>
    <w:rsid w:val="24DAFB85"/>
    <w:rsid w:val="25D80E3D"/>
    <w:rsid w:val="27215068"/>
    <w:rsid w:val="27776817"/>
    <w:rsid w:val="28DCFC2C"/>
    <w:rsid w:val="2972F766"/>
    <w:rsid w:val="2A48DB99"/>
    <w:rsid w:val="2AA35588"/>
    <w:rsid w:val="2AB24E7E"/>
    <w:rsid w:val="2B73CB47"/>
    <w:rsid w:val="2B9090A6"/>
    <w:rsid w:val="2D788F75"/>
    <w:rsid w:val="2DDD1E63"/>
    <w:rsid w:val="2DE4E6D3"/>
    <w:rsid w:val="2F02A734"/>
    <w:rsid w:val="2FCF04A7"/>
    <w:rsid w:val="302C9D26"/>
    <w:rsid w:val="31CCBF0C"/>
    <w:rsid w:val="31F13E17"/>
    <w:rsid w:val="3242652E"/>
    <w:rsid w:val="32D9D935"/>
    <w:rsid w:val="335A8D88"/>
    <w:rsid w:val="344CFF9E"/>
    <w:rsid w:val="36FBB1F4"/>
    <w:rsid w:val="378A8B06"/>
    <w:rsid w:val="37F5EDE8"/>
    <w:rsid w:val="38E4372C"/>
    <w:rsid w:val="3A3547B4"/>
    <w:rsid w:val="3A376678"/>
    <w:rsid w:val="3B843A65"/>
    <w:rsid w:val="3D805A7B"/>
    <w:rsid w:val="3D81E171"/>
    <w:rsid w:val="3DBB93B5"/>
    <w:rsid w:val="3DDED30C"/>
    <w:rsid w:val="3EC27229"/>
    <w:rsid w:val="3F9413A8"/>
    <w:rsid w:val="44352F68"/>
    <w:rsid w:val="4517016D"/>
    <w:rsid w:val="4764F783"/>
    <w:rsid w:val="47A50CDA"/>
    <w:rsid w:val="484FC9EB"/>
    <w:rsid w:val="4AEDA327"/>
    <w:rsid w:val="4D4E8B92"/>
    <w:rsid w:val="4D7EB2D9"/>
    <w:rsid w:val="4E75F6A1"/>
    <w:rsid w:val="4F6D42FB"/>
    <w:rsid w:val="515F9211"/>
    <w:rsid w:val="532BCAFA"/>
    <w:rsid w:val="53EDCD44"/>
    <w:rsid w:val="54CEE1FC"/>
    <w:rsid w:val="5619125A"/>
    <w:rsid w:val="56B5A832"/>
    <w:rsid w:val="5AAE0EAD"/>
    <w:rsid w:val="5CA98DAB"/>
    <w:rsid w:val="5CB7D4DA"/>
    <w:rsid w:val="5D2CC643"/>
    <w:rsid w:val="5DA22AF3"/>
    <w:rsid w:val="5E5165CB"/>
    <w:rsid w:val="60DD892D"/>
    <w:rsid w:val="615B8489"/>
    <w:rsid w:val="616EA722"/>
    <w:rsid w:val="628D3F6B"/>
    <w:rsid w:val="63F6F98B"/>
    <w:rsid w:val="645C142D"/>
    <w:rsid w:val="645D1E54"/>
    <w:rsid w:val="64D873E7"/>
    <w:rsid w:val="658C4CBF"/>
    <w:rsid w:val="661A47B0"/>
    <w:rsid w:val="6650B0A2"/>
    <w:rsid w:val="67A45512"/>
    <w:rsid w:val="67FBAE89"/>
    <w:rsid w:val="6852FFB0"/>
    <w:rsid w:val="689AFBCC"/>
    <w:rsid w:val="68D6EED9"/>
    <w:rsid w:val="68DB7C85"/>
    <w:rsid w:val="6AE1D379"/>
    <w:rsid w:val="6B159ABE"/>
    <w:rsid w:val="6B27D04B"/>
    <w:rsid w:val="6CE32497"/>
    <w:rsid w:val="6DEEA702"/>
    <w:rsid w:val="6E02DE4B"/>
    <w:rsid w:val="6E51CFFA"/>
    <w:rsid w:val="6F5CA8D2"/>
    <w:rsid w:val="6F5D1861"/>
    <w:rsid w:val="701E3C29"/>
    <w:rsid w:val="72BF9531"/>
    <w:rsid w:val="73532577"/>
    <w:rsid w:val="73871296"/>
    <w:rsid w:val="73B60EE2"/>
    <w:rsid w:val="752043C5"/>
    <w:rsid w:val="75A3AA4F"/>
    <w:rsid w:val="760CC6C2"/>
    <w:rsid w:val="781D072C"/>
    <w:rsid w:val="78570438"/>
    <w:rsid w:val="78F1E5C4"/>
    <w:rsid w:val="7A915D02"/>
    <w:rsid w:val="7AD6E133"/>
    <w:rsid w:val="7DE8EF16"/>
    <w:rsid w:val="7E2BC3D8"/>
    <w:rsid w:val="7F68A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29B3B"/>
  <w14:defaultImageDpi w14:val="96"/>
  <w15:docId w15:val="{C59E35D9-E37A-4AEF-84C4-C9960FD1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D60AF"/>
    <w:pPr>
      <w:autoSpaceDE w:val="0"/>
      <w:autoSpaceDN w:val="0"/>
      <w:adjustRightInd w:val="0"/>
      <w:spacing w:after="0" w:line="240" w:lineRule="auto"/>
    </w:pPr>
    <w:rPr>
      <w:rFonts w:ascii="Arial" w:hAnsi="Arial" w:cs="Calibri"/>
      <w:color w:val="000000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FE8"/>
    <w:pPr>
      <w:spacing w:before="240" w:line="276" w:lineRule="auto"/>
      <w:jc w:val="center"/>
      <w:outlineLvl w:val="0"/>
    </w:pPr>
    <w:rPr>
      <w:rFonts w:cs="Arial"/>
      <w:b/>
      <w:bCs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FE8"/>
    <w:pPr>
      <w:keepNext/>
      <w:keepLines/>
      <w:spacing w:before="40"/>
      <w:outlineLvl w:val="1"/>
    </w:pPr>
    <w:rPr>
      <w:rFonts w:eastAsiaTheme="majorEastAsia" w:cstheme="majorBidi"/>
      <w:b/>
      <w:color w:val="auto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0FE8"/>
    <w:pPr>
      <w:keepNext/>
      <w:keepLines/>
      <w:spacing w:before="40"/>
      <w:outlineLvl w:val="2"/>
    </w:pPr>
    <w:rPr>
      <w:rFonts w:eastAsiaTheme="majorEastAsia" w:cstheme="majorBidi"/>
      <w:b/>
      <w:color w:val="auto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DefaultParagraphFont0" w:customStyle="1">
    <w:name w:val="Default Paragraph Font0"/>
  </w:style>
  <w:style w:type="paragraph" w:styleId="Nagwek11" w:customStyle="1">
    <w:name w:val="Nagłówek 1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styleId="Nagwek21" w:customStyle="1">
    <w:name w:val="Nagłówek 21"/>
    <w:basedOn w:val="Nagwek11"/>
    <w:uiPriority w:val="99"/>
    <w:pPr>
      <w:spacing w:before="224" w:after="224"/>
      <w:outlineLvl w:val="1"/>
    </w:pPr>
    <w:rPr>
      <w:sz w:val="27"/>
      <w:szCs w:val="27"/>
    </w:rPr>
  </w:style>
  <w:style w:type="paragraph" w:styleId="Nagwek31" w:customStyle="1">
    <w:name w:val="Nagłówek 31"/>
    <w:basedOn w:val="Nagwek21"/>
    <w:uiPriority w:val="99"/>
    <w:pPr>
      <w:spacing w:before="211" w:after="211"/>
      <w:outlineLvl w:val="2"/>
    </w:pPr>
    <w:rPr>
      <w:sz w:val="21"/>
      <w:szCs w:val="21"/>
    </w:rPr>
  </w:style>
  <w:style w:type="paragraph" w:styleId="Nagwek41" w:customStyle="1">
    <w:name w:val="Nagłówek 41"/>
    <w:basedOn w:val="Nagwek31"/>
    <w:uiPriority w:val="99"/>
    <w:pPr>
      <w:spacing w:before="239" w:after="239"/>
      <w:outlineLvl w:val="3"/>
    </w:pPr>
    <w:rPr>
      <w:sz w:val="18"/>
      <w:szCs w:val="18"/>
    </w:rPr>
  </w:style>
  <w:style w:type="paragraph" w:styleId="Nagwek51" w:customStyle="1">
    <w:name w:val="Nagłówek 51"/>
    <w:basedOn w:val="Nagwek41"/>
    <w:uiPriority w:val="99"/>
    <w:pPr>
      <w:spacing w:before="249" w:after="249"/>
      <w:outlineLvl w:val="4"/>
    </w:pPr>
    <w:rPr>
      <w:sz w:val="15"/>
      <w:szCs w:val="15"/>
    </w:rPr>
  </w:style>
  <w:style w:type="paragraph" w:styleId="Nagwek61" w:customStyle="1">
    <w:name w:val="Nagłówek 61"/>
    <w:basedOn w:val="Nagwek51"/>
    <w:uiPriority w:val="99"/>
    <w:pPr>
      <w:spacing w:before="281" w:after="281"/>
      <w:outlineLvl w:val="5"/>
    </w:pPr>
    <w:rPr>
      <w:sz w:val="12"/>
      <w:szCs w:val="12"/>
    </w:rPr>
  </w:style>
  <w:style w:type="paragraph" w:styleId="Nagwek71" w:customStyle="1">
    <w:name w:val="Nagłówek 71"/>
    <w:basedOn w:val="Nagwek61"/>
    <w:uiPriority w:val="99"/>
    <w:pPr>
      <w:outlineLvl w:val="6"/>
    </w:pPr>
  </w:style>
  <w:style w:type="paragraph" w:styleId="Nagwek81" w:customStyle="1">
    <w:name w:val="Nagłówek 81"/>
    <w:basedOn w:val="Nagwek71"/>
    <w:uiPriority w:val="99"/>
    <w:pPr>
      <w:outlineLvl w:val="7"/>
    </w:pPr>
  </w:style>
  <w:style w:type="paragraph" w:styleId="Nagwek91" w:customStyle="1">
    <w:name w:val="Nagłówek 91"/>
    <w:basedOn w:val="Nagwek81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styleId="Footnote" w:customStyle="1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styleId="NagwekZnak" w:customStyle="1">
    <w:name w:val="Nagłówek Znak"/>
    <w:basedOn w:val="Domylnaczcionkaakapitu"/>
    <w:link w:val="Nagwek"/>
    <w:uiPriority w:val="99"/>
    <w:semiHidden/>
    <w:locked/>
    <w:rPr>
      <w:rFonts w:ascii="Calibri" w:hAnsi="Calibri" w:cs="Calibr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styleId="StopkaZnak" w:customStyle="1">
    <w:name w:val="Stopka Znak"/>
    <w:basedOn w:val="Domylnaczcionkaakapitu"/>
    <w:link w:val="Stopka"/>
    <w:uiPriority w:val="99"/>
    <w:locked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efaultParagraphFont0"/>
    <w:uiPriority w:val="99"/>
    <w:rPr>
      <w:rFonts w:cs="Times New Roman"/>
      <w:color w:val="0000FF"/>
      <w:u w:val="single"/>
    </w:rPr>
  </w:style>
  <w:style w:type="paragraph" w:styleId="InvalidStyleName" w:customStyle="1">
    <w:name w:val="InvalidStyleName"/>
    <w:basedOn w:val="Normalny"/>
    <w:uiPriority w:val="99"/>
    <w:rPr>
      <w:b/>
      <w:bCs/>
      <w:color w:val="00FF00"/>
      <w:u w:val="dash"/>
    </w:rPr>
  </w:style>
  <w:style w:type="paragraph" w:styleId="FieldValue" w:customStyle="1">
    <w:name w:val="FieldValue"/>
    <w:basedOn w:val="Normalny"/>
    <w:uiPriority w:val="99"/>
  </w:style>
  <w:style w:type="paragraph" w:styleId="TextArea" w:customStyle="1">
    <w:name w:val="TextArea"/>
    <w:basedOn w:val="FieldValue"/>
    <w:uiPriority w:val="99"/>
  </w:style>
  <w:style w:type="paragraph" w:styleId="NormalnyWeb">
    <w:name w:val="Normal (Web)"/>
    <w:basedOn w:val="Normalny"/>
    <w:uiPriority w:val="99"/>
    <w:unhideWhenUsed/>
    <w:rsid w:val="00602B5F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19B"/>
    <w:rPr>
      <w:rFonts w:ascii="Times New Roman" w:hAnsi="Times New Roman" w:cs="Times New Roman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E419B"/>
    <w:rPr>
      <w:rFonts w:ascii="Times New Roman" w:hAnsi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oprawka">
    <w:name w:val="Revision"/>
    <w:hidden/>
    <w:uiPriority w:val="99"/>
    <w:semiHidden/>
    <w:rsid w:val="00254D60"/>
    <w:pPr>
      <w:spacing w:after="0" w:line="240" w:lineRule="auto"/>
    </w:pPr>
    <w:rPr>
      <w:rFonts w:ascii="Calibri" w:hAnsi="Calibri" w:cs="Calibri"/>
      <w:color w:val="000000"/>
      <w:sz w:val="18"/>
      <w:szCs w:val="18"/>
    </w:rPr>
  </w:style>
  <w:style w:type="paragraph" w:styleId="Tekstprzypisudolnego">
    <w:name w:val="footnote text"/>
    <w:basedOn w:val="Normalny"/>
    <w:uiPriority w:val="99"/>
    <w:semiHidden/>
    <w:unhideWhenUsed/>
    <w:rsid w:val="0CBCEB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CBCEB7D"/>
    <w:rPr>
      <w:vertAlign w:val="superscript"/>
    </w:rPr>
  </w:style>
  <w:style w:type="paragraph" w:styleId="Akapitzlist">
    <w:name w:val="List Paragraph"/>
    <w:basedOn w:val="Normalny"/>
    <w:uiPriority w:val="34"/>
    <w:qFormat/>
    <w:rsid w:val="238442C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7606F"/>
    <w:pPr>
      <w:spacing w:before="240" w:line="276" w:lineRule="auto"/>
    </w:pPr>
    <w:rPr>
      <w:rFonts w:cs="Arial"/>
      <w:b/>
      <w:bCs/>
      <w:color w:val="000000" w:themeColor="text1"/>
      <w:szCs w:val="22"/>
    </w:rPr>
  </w:style>
  <w:style w:type="character" w:styleId="TytuZnak" w:customStyle="1">
    <w:name w:val="Tytuł Znak"/>
    <w:basedOn w:val="Domylnaczcionkaakapitu"/>
    <w:link w:val="Tytu"/>
    <w:uiPriority w:val="10"/>
    <w:rsid w:val="00A7606F"/>
    <w:rPr>
      <w:rFonts w:ascii="Arial" w:hAnsi="Arial" w:cs="Arial"/>
      <w:b/>
      <w:bCs/>
      <w:color w:val="000000" w:themeColor="text1"/>
    </w:rPr>
  </w:style>
  <w:style w:type="character" w:styleId="Nagwek1Znak" w:customStyle="1">
    <w:name w:val="Nagłówek 1 Znak"/>
    <w:basedOn w:val="Domylnaczcionkaakapitu"/>
    <w:link w:val="Nagwek1"/>
    <w:uiPriority w:val="9"/>
    <w:rsid w:val="000D0FE8"/>
    <w:rPr>
      <w:rFonts w:ascii="Arial" w:hAnsi="Arial" w:cs="Arial"/>
      <w:b/>
      <w:bCs/>
      <w:color w:val="000000"/>
    </w:rPr>
  </w:style>
  <w:style w:type="character" w:styleId="Odwoaniedokomentarza">
    <w:name w:val="annotation reference"/>
    <w:basedOn w:val="Domylnaczcionkaakapitu"/>
    <w:semiHidden/>
    <w:unhideWhenUsed/>
    <w:rsid w:val="00B45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5B7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45B73"/>
    <w:rPr>
      <w:rFonts w:ascii="Calibri" w:hAnsi="Calibri" w:cs="Calibri"/>
      <w:color w:val="000000"/>
      <w:sz w:val="20"/>
      <w:szCs w:val="20"/>
    </w:rPr>
  </w:style>
  <w:style w:type="paragraph" w:styleId="Styl1" w:customStyle="1">
    <w:name w:val="Styl1"/>
    <w:basedOn w:val="Nagwek2"/>
    <w:qFormat/>
    <w:rsid w:val="00B45B73"/>
    <w:pPr>
      <w:autoSpaceDE/>
      <w:autoSpaceDN/>
      <w:adjustRightInd/>
      <w:spacing w:before="0" w:line="360" w:lineRule="auto"/>
      <w:jc w:val="center"/>
    </w:pPr>
    <w:rPr>
      <w:b w:val="0"/>
    </w:rPr>
  </w:style>
  <w:style w:type="character" w:styleId="Nagwek2Znak" w:customStyle="1">
    <w:name w:val="Nagłówek 2 Znak"/>
    <w:basedOn w:val="Domylnaczcionkaakapitu"/>
    <w:link w:val="Nagwek2"/>
    <w:uiPriority w:val="9"/>
    <w:rsid w:val="000D0FE8"/>
    <w:rPr>
      <w:rFonts w:ascii="Arial" w:hAnsi="Arial" w:eastAsiaTheme="majorEastAsia" w:cstheme="majorBidi"/>
      <w:b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2A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18"/>
      <w:szCs w:val="18"/>
    </w:rPr>
  </w:style>
  <w:style w:type="character" w:styleId="Nagwek3Znak" w:customStyle="1">
    <w:name w:val="Nagłówek 3 Znak"/>
    <w:basedOn w:val="Domylnaczcionkaakapitu"/>
    <w:link w:val="Nagwek3"/>
    <w:uiPriority w:val="9"/>
    <w:rsid w:val="000D0FE8"/>
    <w:rPr>
      <w:rFonts w:ascii="Arial" w:hAnsi="Arial" w:eastAsiaTheme="majorEastAsia" w:cstheme="majorBidi"/>
      <w:b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03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mailto:irst.lubelskie@gmail.com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iod@lubelskie.pl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irst.lubelskie.p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irst.lubelskie@gmail.com" TargetMode="External" Id="rId15" /><Relationship Type="http://schemas.openxmlformats.org/officeDocument/2006/relationships/hyperlink" Target="mailto:irst.lubelskie@gmail.com" TargetMode="Externa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hyperlink" Target="http://www.irst.lubelskie.pl" TargetMode="External" Id="Rf7d21736df614783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D081-A11E-4CD7-93CE-A718C5858D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Rycho444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Witkac.pl</dc:creator>
  <keywords/>
  <lastModifiedBy>Ewelina Pękalska</lastModifiedBy>
  <revision>13</revision>
  <dcterms:created xsi:type="dcterms:W3CDTF">2026-03-12T13:34:00.0000000Z</dcterms:created>
  <dcterms:modified xsi:type="dcterms:W3CDTF">2026-03-18T09:46:50.3667567Z</dcterms:modified>
</coreProperties>
</file>